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7A3" w:rsidRDefault="00E6068E" w:rsidP="00A647A3">
      <w:pPr>
        <w:ind w:firstLine="0"/>
        <w:jc w:val="center"/>
        <w:outlineLvl w:val="0"/>
        <w:rPr>
          <w:rFonts w:ascii="Times New Roman" w:hAnsi="Times New Roman"/>
          <w:b/>
          <w:bCs/>
          <w:kern w:val="36"/>
          <w:sz w:val="24"/>
          <w:szCs w:val="24"/>
          <w:lang w:eastAsia="ru-RU"/>
        </w:rPr>
      </w:pPr>
      <w:r w:rsidRPr="00A647A3">
        <w:rPr>
          <w:rFonts w:ascii="Times New Roman" w:hAnsi="Times New Roman"/>
          <w:b/>
          <w:bCs/>
          <w:kern w:val="36"/>
          <w:sz w:val="24"/>
          <w:szCs w:val="24"/>
          <w:lang w:eastAsia="ru-RU"/>
        </w:rPr>
        <w:t>Информация о результатах проведения контрольных мероприятиях</w:t>
      </w:r>
      <w:r w:rsidR="00A647A3">
        <w:rPr>
          <w:rFonts w:ascii="Times New Roman" w:hAnsi="Times New Roman"/>
          <w:b/>
          <w:bCs/>
          <w:kern w:val="36"/>
          <w:sz w:val="24"/>
          <w:szCs w:val="24"/>
          <w:lang w:eastAsia="ru-RU"/>
        </w:rPr>
        <w:t>,</w:t>
      </w:r>
    </w:p>
    <w:p w:rsidR="00E6068E" w:rsidRDefault="00E6068E" w:rsidP="00A647A3">
      <w:pPr>
        <w:ind w:firstLine="0"/>
        <w:jc w:val="center"/>
        <w:outlineLvl w:val="0"/>
        <w:rPr>
          <w:rFonts w:ascii="Times New Roman" w:hAnsi="Times New Roman"/>
          <w:b/>
          <w:bCs/>
          <w:kern w:val="36"/>
          <w:sz w:val="24"/>
          <w:szCs w:val="24"/>
          <w:lang w:eastAsia="ru-RU"/>
        </w:rPr>
      </w:pPr>
      <w:r w:rsidRPr="00A647A3">
        <w:rPr>
          <w:rFonts w:ascii="Times New Roman" w:hAnsi="Times New Roman"/>
          <w:b/>
          <w:bCs/>
          <w:kern w:val="36"/>
          <w:sz w:val="24"/>
          <w:szCs w:val="24"/>
          <w:lang w:eastAsia="ru-RU"/>
        </w:rPr>
        <w:t xml:space="preserve"> проводимых </w:t>
      </w:r>
      <w:r w:rsidR="00A647A3">
        <w:rPr>
          <w:rFonts w:ascii="Times New Roman" w:hAnsi="Times New Roman"/>
          <w:b/>
          <w:bCs/>
          <w:kern w:val="36"/>
          <w:sz w:val="24"/>
          <w:szCs w:val="24"/>
          <w:lang w:eastAsia="ru-RU"/>
        </w:rPr>
        <w:t>К</w:t>
      </w:r>
      <w:r w:rsidRPr="00A647A3">
        <w:rPr>
          <w:rFonts w:ascii="Times New Roman" w:hAnsi="Times New Roman"/>
          <w:b/>
          <w:bCs/>
          <w:kern w:val="36"/>
          <w:sz w:val="24"/>
          <w:szCs w:val="24"/>
          <w:lang w:eastAsia="ru-RU"/>
        </w:rPr>
        <w:t xml:space="preserve">омитетом финансов </w:t>
      </w:r>
      <w:r w:rsidRPr="00273741">
        <w:rPr>
          <w:rFonts w:ascii="Times New Roman" w:hAnsi="Times New Roman"/>
          <w:b/>
          <w:bCs/>
          <w:kern w:val="36"/>
          <w:sz w:val="24"/>
          <w:szCs w:val="24"/>
          <w:lang w:eastAsia="ru-RU"/>
        </w:rPr>
        <w:t>администрации Всеволожск</w:t>
      </w:r>
      <w:r w:rsidR="00273741" w:rsidRPr="00273741">
        <w:rPr>
          <w:rFonts w:ascii="Times New Roman" w:hAnsi="Times New Roman"/>
          <w:b/>
          <w:bCs/>
          <w:kern w:val="36"/>
          <w:sz w:val="24"/>
          <w:szCs w:val="24"/>
          <w:lang w:eastAsia="ru-RU"/>
        </w:rPr>
        <w:t>ого</w:t>
      </w:r>
      <w:r w:rsidRPr="00273741">
        <w:rPr>
          <w:rFonts w:ascii="Times New Roman" w:hAnsi="Times New Roman"/>
          <w:b/>
          <w:bCs/>
          <w:kern w:val="36"/>
          <w:sz w:val="24"/>
          <w:szCs w:val="24"/>
          <w:lang w:eastAsia="ru-RU"/>
        </w:rPr>
        <w:t xml:space="preserve"> муниципальн</w:t>
      </w:r>
      <w:r w:rsidR="00273741" w:rsidRPr="00273741">
        <w:rPr>
          <w:rFonts w:ascii="Times New Roman" w:hAnsi="Times New Roman"/>
          <w:b/>
          <w:bCs/>
          <w:kern w:val="36"/>
          <w:sz w:val="24"/>
          <w:szCs w:val="24"/>
          <w:lang w:eastAsia="ru-RU"/>
        </w:rPr>
        <w:t>ого</w:t>
      </w:r>
      <w:r w:rsidRPr="00273741">
        <w:rPr>
          <w:rFonts w:ascii="Times New Roman" w:hAnsi="Times New Roman"/>
          <w:b/>
          <w:bCs/>
          <w:kern w:val="36"/>
          <w:sz w:val="24"/>
          <w:szCs w:val="24"/>
          <w:lang w:eastAsia="ru-RU"/>
        </w:rPr>
        <w:t xml:space="preserve"> район</w:t>
      </w:r>
      <w:r w:rsidR="00273741">
        <w:rPr>
          <w:rFonts w:ascii="Times New Roman" w:hAnsi="Times New Roman"/>
          <w:b/>
          <w:bCs/>
          <w:kern w:val="36"/>
          <w:sz w:val="24"/>
          <w:szCs w:val="24"/>
          <w:lang w:eastAsia="ru-RU"/>
        </w:rPr>
        <w:t>а</w:t>
      </w:r>
      <w:r w:rsidRPr="00A647A3">
        <w:rPr>
          <w:rFonts w:ascii="Times New Roman" w:hAnsi="Times New Roman"/>
          <w:b/>
          <w:bCs/>
          <w:kern w:val="36"/>
          <w:sz w:val="24"/>
          <w:szCs w:val="24"/>
          <w:lang w:eastAsia="ru-RU"/>
        </w:rPr>
        <w:t xml:space="preserve"> Ленинградской области за 202</w:t>
      </w:r>
      <w:r w:rsidR="00156C8B">
        <w:rPr>
          <w:rFonts w:ascii="Times New Roman" w:hAnsi="Times New Roman"/>
          <w:b/>
          <w:bCs/>
          <w:kern w:val="36"/>
          <w:sz w:val="24"/>
          <w:szCs w:val="24"/>
          <w:lang w:eastAsia="ru-RU"/>
        </w:rPr>
        <w:t>3</w:t>
      </w:r>
      <w:r w:rsidRPr="00A647A3">
        <w:rPr>
          <w:rFonts w:ascii="Times New Roman" w:hAnsi="Times New Roman"/>
          <w:b/>
          <w:bCs/>
          <w:kern w:val="36"/>
          <w:sz w:val="24"/>
          <w:szCs w:val="24"/>
          <w:lang w:eastAsia="ru-RU"/>
        </w:rPr>
        <w:t xml:space="preserve"> год</w:t>
      </w:r>
    </w:p>
    <w:p w:rsidR="00A647A3" w:rsidRPr="00A647A3" w:rsidRDefault="00A647A3" w:rsidP="00A647A3">
      <w:pPr>
        <w:ind w:firstLine="0"/>
        <w:jc w:val="center"/>
        <w:outlineLvl w:val="0"/>
        <w:rPr>
          <w:rFonts w:ascii="Times New Roman" w:hAnsi="Times New Roman"/>
          <w:b/>
          <w:bCs/>
          <w:kern w:val="36"/>
          <w:sz w:val="24"/>
          <w:szCs w:val="24"/>
          <w:lang w:eastAsia="ru-RU"/>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1138"/>
        <w:gridCol w:w="5950"/>
        <w:gridCol w:w="2980"/>
      </w:tblGrid>
      <w:tr w:rsidR="00E6068E" w:rsidRPr="00A647A3" w:rsidTr="00482E51">
        <w:tc>
          <w:tcPr>
            <w:tcW w:w="705" w:type="dxa"/>
            <w:vMerge w:val="restart"/>
            <w:shd w:val="clear" w:color="auto" w:fill="auto"/>
            <w:vAlign w:val="center"/>
          </w:tcPr>
          <w:p w:rsidR="00E6068E" w:rsidRPr="00A647A3" w:rsidRDefault="00E6068E" w:rsidP="00A12B6F">
            <w:pPr>
              <w:ind w:firstLine="0"/>
              <w:jc w:val="center"/>
              <w:rPr>
                <w:rFonts w:ascii="Times New Roman" w:hAnsi="Times New Roman"/>
                <w:sz w:val="24"/>
                <w:szCs w:val="24"/>
              </w:rPr>
            </w:pPr>
            <w:r w:rsidRPr="00A647A3">
              <w:rPr>
                <w:rFonts w:ascii="Times New Roman" w:hAnsi="Times New Roman"/>
                <w:sz w:val="24"/>
                <w:szCs w:val="24"/>
                <w:lang w:eastAsia="ru-RU"/>
              </w:rPr>
              <w:t xml:space="preserve">№ </w:t>
            </w:r>
            <w:proofErr w:type="spellStart"/>
            <w:proofErr w:type="gramStart"/>
            <w:r w:rsidRPr="00A647A3">
              <w:rPr>
                <w:rFonts w:ascii="Times New Roman" w:hAnsi="Times New Roman"/>
                <w:sz w:val="24"/>
                <w:szCs w:val="24"/>
                <w:lang w:eastAsia="ru-RU"/>
              </w:rPr>
              <w:t>п</w:t>
            </w:r>
            <w:proofErr w:type="spellEnd"/>
            <w:proofErr w:type="gramEnd"/>
            <w:r w:rsidRPr="00A647A3">
              <w:rPr>
                <w:rFonts w:ascii="Times New Roman" w:hAnsi="Times New Roman"/>
                <w:sz w:val="24"/>
                <w:szCs w:val="24"/>
                <w:lang w:eastAsia="ru-RU"/>
              </w:rPr>
              <w:t>/</w:t>
            </w:r>
            <w:proofErr w:type="spellStart"/>
            <w:r w:rsidRPr="00A647A3">
              <w:rPr>
                <w:rFonts w:ascii="Times New Roman" w:hAnsi="Times New Roman"/>
                <w:sz w:val="24"/>
                <w:szCs w:val="24"/>
                <w:lang w:eastAsia="ru-RU"/>
              </w:rPr>
              <w:t>п</w:t>
            </w:r>
            <w:proofErr w:type="spellEnd"/>
          </w:p>
        </w:tc>
        <w:tc>
          <w:tcPr>
            <w:tcW w:w="10068" w:type="dxa"/>
            <w:gridSpan w:val="3"/>
            <w:shd w:val="clear" w:color="auto" w:fill="auto"/>
            <w:vAlign w:val="center"/>
          </w:tcPr>
          <w:p w:rsidR="00E6068E" w:rsidRPr="00A647A3" w:rsidRDefault="00E6068E" w:rsidP="00A12B6F">
            <w:pPr>
              <w:ind w:firstLine="0"/>
              <w:jc w:val="center"/>
              <w:rPr>
                <w:rFonts w:ascii="Times New Roman" w:hAnsi="Times New Roman"/>
                <w:sz w:val="24"/>
                <w:szCs w:val="24"/>
              </w:rPr>
            </w:pPr>
            <w:r w:rsidRPr="00A647A3">
              <w:rPr>
                <w:rFonts w:ascii="Times New Roman" w:hAnsi="Times New Roman"/>
                <w:sz w:val="24"/>
                <w:szCs w:val="24"/>
                <w:lang w:eastAsia="ru-RU"/>
              </w:rPr>
              <w:t>Объект (субъект) контроля</w:t>
            </w:r>
          </w:p>
        </w:tc>
      </w:tr>
      <w:tr w:rsidR="00E6068E" w:rsidRPr="00A647A3" w:rsidTr="00482E51">
        <w:tc>
          <w:tcPr>
            <w:tcW w:w="705" w:type="dxa"/>
            <w:vMerge/>
            <w:shd w:val="clear" w:color="auto" w:fill="auto"/>
          </w:tcPr>
          <w:p w:rsidR="00E6068E" w:rsidRPr="00A647A3" w:rsidRDefault="00E6068E" w:rsidP="00A12B6F">
            <w:pPr>
              <w:ind w:firstLine="0"/>
              <w:jc w:val="left"/>
              <w:rPr>
                <w:rFonts w:ascii="Times New Roman" w:hAnsi="Times New Roman"/>
                <w:sz w:val="24"/>
                <w:szCs w:val="24"/>
              </w:rPr>
            </w:pPr>
          </w:p>
        </w:tc>
        <w:tc>
          <w:tcPr>
            <w:tcW w:w="1138" w:type="dxa"/>
            <w:shd w:val="clear" w:color="auto" w:fill="auto"/>
            <w:vAlign w:val="center"/>
          </w:tcPr>
          <w:p w:rsidR="00E6068E" w:rsidRPr="00A647A3" w:rsidRDefault="00E6068E" w:rsidP="00A12B6F">
            <w:pPr>
              <w:spacing w:before="100" w:beforeAutospacing="1" w:after="100" w:afterAutospacing="1"/>
              <w:ind w:firstLine="0"/>
              <w:jc w:val="center"/>
              <w:rPr>
                <w:rFonts w:ascii="Times New Roman" w:hAnsi="Times New Roman"/>
                <w:sz w:val="24"/>
                <w:szCs w:val="24"/>
                <w:lang w:eastAsia="ru-RU"/>
              </w:rPr>
            </w:pPr>
            <w:r w:rsidRPr="00A647A3">
              <w:rPr>
                <w:rFonts w:ascii="Times New Roman" w:hAnsi="Times New Roman"/>
                <w:sz w:val="24"/>
                <w:szCs w:val="24"/>
                <w:lang w:eastAsia="ru-RU"/>
              </w:rPr>
              <w:t>Срок проведения</w:t>
            </w:r>
          </w:p>
        </w:tc>
        <w:tc>
          <w:tcPr>
            <w:tcW w:w="5950" w:type="dxa"/>
            <w:shd w:val="clear" w:color="auto" w:fill="auto"/>
            <w:vAlign w:val="center"/>
          </w:tcPr>
          <w:p w:rsidR="00E6068E" w:rsidRPr="00A647A3" w:rsidRDefault="00E6068E" w:rsidP="00E6068E">
            <w:pPr>
              <w:spacing w:before="100" w:beforeAutospacing="1" w:after="100" w:afterAutospacing="1"/>
              <w:ind w:firstLine="0"/>
              <w:jc w:val="center"/>
              <w:rPr>
                <w:rFonts w:ascii="Times New Roman" w:hAnsi="Times New Roman"/>
                <w:sz w:val="24"/>
                <w:szCs w:val="24"/>
                <w:lang w:eastAsia="ru-RU"/>
              </w:rPr>
            </w:pPr>
            <w:r w:rsidRPr="00A647A3">
              <w:rPr>
                <w:rFonts w:ascii="Times New Roman" w:hAnsi="Times New Roman"/>
                <w:sz w:val="24"/>
                <w:szCs w:val="24"/>
                <w:lang w:eastAsia="ru-RU"/>
              </w:rPr>
              <w:t>Тема контрольного мероприятия</w:t>
            </w:r>
          </w:p>
        </w:tc>
        <w:tc>
          <w:tcPr>
            <w:tcW w:w="2980" w:type="dxa"/>
            <w:shd w:val="clear" w:color="auto" w:fill="auto"/>
          </w:tcPr>
          <w:p w:rsidR="00E6068E" w:rsidRPr="00A647A3" w:rsidRDefault="00E6068E" w:rsidP="00A647A3">
            <w:pPr>
              <w:ind w:firstLine="0"/>
              <w:jc w:val="center"/>
              <w:rPr>
                <w:rFonts w:ascii="Times New Roman" w:hAnsi="Times New Roman"/>
                <w:sz w:val="24"/>
                <w:szCs w:val="24"/>
                <w:lang w:eastAsia="ru-RU"/>
              </w:rPr>
            </w:pPr>
            <w:r w:rsidRPr="00A647A3">
              <w:rPr>
                <w:rFonts w:ascii="Times New Roman" w:hAnsi="Times New Roman"/>
                <w:sz w:val="24"/>
                <w:szCs w:val="24"/>
                <w:lang w:eastAsia="ru-RU"/>
              </w:rPr>
              <w:t xml:space="preserve">Информация о </w:t>
            </w:r>
            <w:r w:rsidR="00A647A3">
              <w:rPr>
                <w:rFonts w:ascii="Times New Roman" w:hAnsi="Times New Roman"/>
                <w:sz w:val="24"/>
                <w:szCs w:val="24"/>
                <w:lang w:eastAsia="ru-RU"/>
              </w:rPr>
              <w:t> </w:t>
            </w:r>
            <w:r w:rsidRPr="00A647A3">
              <w:rPr>
                <w:rFonts w:ascii="Times New Roman" w:hAnsi="Times New Roman"/>
                <w:sz w:val="24"/>
                <w:szCs w:val="24"/>
                <w:lang w:eastAsia="ru-RU"/>
              </w:rPr>
              <w:t>результатах контрольного мероприятия, сроки исполнения</w:t>
            </w:r>
          </w:p>
          <w:p w:rsidR="00E6068E" w:rsidRPr="00A647A3" w:rsidRDefault="00E6068E" w:rsidP="00A12B6F">
            <w:pPr>
              <w:ind w:firstLine="0"/>
              <w:jc w:val="left"/>
              <w:rPr>
                <w:rFonts w:ascii="Times New Roman" w:hAnsi="Times New Roman"/>
                <w:sz w:val="24"/>
                <w:szCs w:val="24"/>
              </w:rPr>
            </w:pPr>
          </w:p>
        </w:tc>
      </w:tr>
      <w:tr w:rsidR="00E6068E" w:rsidRPr="00A647A3" w:rsidTr="00482E51">
        <w:trPr>
          <w:trHeight w:val="320"/>
        </w:trPr>
        <w:tc>
          <w:tcPr>
            <w:tcW w:w="705" w:type="dxa"/>
            <w:vMerge w:val="restart"/>
            <w:shd w:val="clear" w:color="auto" w:fill="auto"/>
            <w:vAlign w:val="center"/>
          </w:tcPr>
          <w:p w:rsidR="00E6068E" w:rsidRPr="00A647A3" w:rsidRDefault="00E6068E" w:rsidP="00A647A3">
            <w:pPr>
              <w:ind w:firstLine="0"/>
              <w:jc w:val="center"/>
              <w:rPr>
                <w:rFonts w:ascii="Times New Roman" w:hAnsi="Times New Roman"/>
                <w:sz w:val="24"/>
                <w:szCs w:val="24"/>
              </w:rPr>
            </w:pPr>
            <w:r w:rsidRPr="00A647A3">
              <w:rPr>
                <w:rFonts w:ascii="Times New Roman" w:hAnsi="Times New Roman"/>
                <w:sz w:val="24"/>
                <w:szCs w:val="24"/>
              </w:rPr>
              <w:t>1</w:t>
            </w:r>
          </w:p>
        </w:tc>
        <w:tc>
          <w:tcPr>
            <w:tcW w:w="10068" w:type="dxa"/>
            <w:gridSpan w:val="3"/>
            <w:shd w:val="clear" w:color="auto" w:fill="auto"/>
          </w:tcPr>
          <w:p w:rsidR="00E6068E" w:rsidRPr="00A647A3" w:rsidRDefault="00156C8B" w:rsidP="00156C8B">
            <w:pPr>
              <w:ind w:firstLine="0"/>
              <w:jc w:val="center"/>
              <w:rPr>
                <w:rFonts w:ascii="Times New Roman" w:hAnsi="Times New Roman"/>
                <w:sz w:val="24"/>
                <w:szCs w:val="24"/>
              </w:rPr>
            </w:pPr>
            <w:r w:rsidRPr="00156C8B">
              <w:rPr>
                <w:rFonts w:ascii="Times New Roman" w:hAnsi="Times New Roman"/>
                <w:sz w:val="24"/>
                <w:szCs w:val="24"/>
              </w:rPr>
              <w:t>Муниципальное дошкольное образовательное учреждение «Центр развития ребенка – детский сад № 4» г. Всеволожска</w:t>
            </w:r>
          </w:p>
        </w:tc>
      </w:tr>
      <w:tr w:rsidR="00E6068E" w:rsidRPr="00A647A3" w:rsidTr="00482E51">
        <w:trPr>
          <w:trHeight w:val="540"/>
        </w:trPr>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A647A3" w:rsidRDefault="00E6068E" w:rsidP="00E6068E">
            <w:pPr>
              <w:ind w:firstLine="0"/>
              <w:jc w:val="center"/>
              <w:rPr>
                <w:rFonts w:ascii="Times New Roman" w:hAnsi="Times New Roman"/>
                <w:sz w:val="24"/>
                <w:szCs w:val="24"/>
              </w:rPr>
            </w:pPr>
            <w:r w:rsidRPr="00A647A3">
              <w:rPr>
                <w:rFonts w:ascii="Times New Roman" w:hAnsi="Times New Roman"/>
                <w:sz w:val="24"/>
                <w:szCs w:val="24"/>
              </w:rPr>
              <w:t>январь</w:t>
            </w:r>
          </w:p>
          <w:p w:rsidR="00E6068E" w:rsidRPr="00A647A3" w:rsidRDefault="00E6068E" w:rsidP="00E6068E">
            <w:pPr>
              <w:ind w:firstLine="0"/>
              <w:jc w:val="center"/>
              <w:rPr>
                <w:rFonts w:ascii="Times New Roman" w:hAnsi="Times New Roman"/>
                <w:sz w:val="24"/>
                <w:szCs w:val="24"/>
              </w:rPr>
            </w:pPr>
          </w:p>
        </w:tc>
        <w:tc>
          <w:tcPr>
            <w:tcW w:w="5950" w:type="dxa"/>
            <w:shd w:val="clear" w:color="auto" w:fill="auto"/>
          </w:tcPr>
          <w:p w:rsidR="00E6068E" w:rsidRPr="00A647A3" w:rsidRDefault="00156C8B" w:rsidP="00156C8B">
            <w:pPr>
              <w:ind w:firstLine="0"/>
              <w:rPr>
                <w:rFonts w:ascii="Times New Roman" w:hAnsi="Times New Roman"/>
                <w:sz w:val="24"/>
                <w:szCs w:val="24"/>
              </w:rPr>
            </w:pPr>
            <w:r w:rsidRPr="00156C8B">
              <w:rPr>
                <w:rFonts w:ascii="Times New Roman" w:hAnsi="Times New Roman"/>
                <w:sz w:val="24"/>
                <w:szCs w:val="24"/>
              </w:rPr>
              <w:t xml:space="preserve">Проверка использования субсидии на иные цели, предоставленной из бюджета МО «Всеволожский муниципальный район» Ленинградской области и ее отражение в бухгалтерском учете и бухгалтерской (финансовой) отчетности. Проверка соблюдения условий контрактов (договоров), источником финансового </w:t>
            </w:r>
            <w:proofErr w:type="gramStart"/>
            <w:r w:rsidRPr="00156C8B">
              <w:rPr>
                <w:rFonts w:ascii="Times New Roman" w:hAnsi="Times New Roman"/>
                <w:sz w:val="24"/>
                <w:szCs w:val="24"/>
              </w:rPr>
              <w:t>обеспечения</w:t>
            </w:r>
            <w:proofErr w:type="gramEnd"/>
            <w:r w:rsidRPr="00156C8B">
              <w:rPr>
                <w:rFonts w:ascii="Times New Roman" w:hAnsi="Times New Roman"/>
                <w:sz w:val="24"/>
                <w:szCs w:val="24"/>
              </w:rPr>
              <w:t xml:space="preserve"> которых является субсидия на иные цели, предоставленная из бюджета МО «Всеволожский муниципальный район» Ленинградской области</w:t>
            </w:r>
            <w:r w:rsidR="00E6068E" w:rsidRPr="00A647A3">
              <w:rPr>
                <w:rFonts w:ascii="Times New Roman" w:hAnsi="Times New Roman"/>
                <w:sz w:val="24"/>
                <w:szCs w:val="24"/>
              </w:rPr>
              <w:t>.</w:t>
            </w:r>
          </w:p>
        </w:tc>
        <w:tc>
          <w:tcPr>
            <w:tcW w:w="2980" w:type="dxa"/>
            <w:shd w:val="clear" w:color="auto" w:fill="auto"/>
          </w:tcPr>
          <w:p w:rsidR="00E6068E" w:rsidRPr="00A647A3" w:rsidRDefault="00E6068E" w:rsidP="00A647A3">
            <w:pPr>
              <w:autoSpaceDE w:val="0"/>
              <w:autoSpaceDN w:val="0"/>
              <w:adjustRightInd w:val="0"/>
              <w:ind w:firstLine="0"/>
              <w:rPr>
                <w:rFonts w:ascii="Times New Roman" w:hAnsi="Times New Roman"/>
                <w:bCs/>
                <w:sz w:val="24"/>
                <w:szCs w:val="24"/>
              </w:rPr>
            </w:pPr>
            <w:r w:rsidRPr="00A647A3">
              <w:rPr>
                <w:rFonts w:ascii="Times New Roman" w:hAnsi="Times New Roman"/>
                <w:sz w:val="24"/>
                <w:szCs w:val="24"/>
              </w:rPr>
              <w:t>Выдано представление №</w:t>
            </w:r>
            <w:r w:rsidR="00A647A3">
              <w:rPr>
                <w:rFonts w:ascii="Times New Roman" w:hAnsi="Times New Roman"/>
                <w:sz w:val="24"/>
                <w:szCs w:val="24"/>
              </w:rPr>
              <w:t> </w:t>
            </w:r>
            <w:r w:rsidR="00156C8B">
              <w:rPr>
                <w:rFonts w:ascii="Times New Roman" w:hAnsi="Times New Roman"/>
                <w:sz w:val="24"/>
                <w:szCs w:val="24"/>
              </w:rPr>
              <w:t>1</w:t>
            </w:r>
            <w:r w:rsidRPr="00A647A3">
              <w:rPr>
                <w:rFonts w:ascii="Times New Roman" w:hAnsi="Times New Roman"/>
                <w:bCs/>
                <w:sz w:val="24"/>
                <w:szCs w:val="24"/>
              </w:rPr>
              <w:t xml:space="preserve"> о</w:t>
            </w:r>
            <w:r w:rsidR="00A647A3">
              <w:rPr>
                <w:rFonts w:ascii="Times New Roman" w:hAnsi="Times New Roman"/>
                <w:bCs/>
                <w:sz w:val="24"/>
                <w:szCs w:val="24"/>
              </w:rPr>
              <w:t> </w:t>
            </w:r>
            <w:r w:rsidRPr="00A647A3">
              <w:rPr>
                <w:rFonts w:ascii="Times New Roman" w:hAnsi="Times New Roman"/>
                <w:bCs/>
                <w:sz w:val="24"/>
                <w:szCs w:val="24"/>
              </w:rPr>
              <w:t>принятии мер по</w:t>
            </w:r>
            <w:r w:rsidR="00A647A3">
              <w:rPr>
                <w:rFonts w:ascii="Times New Roman" w:hAnsi="Times New Roman"/>
                <w:bCs/>
                <w:sz w:val="24"/>
                <w:szCs w:val="24"/>
              </w:rPr>
              <w:t> устранению причин и </w:t>
            </w:r>
            <w:r w:rsidRPr="00A647A3">
              <w:rPr>
                <w:rFonts w:ascii="Times New Roman" w:hAnsi="Times New Roman"/>
                <w:bCs/>
                <w:sz w:val="24"/>
                <w:szCs w:val="24"/>
              </w:rPr>
              <w:t>условий нарушений</w:t>
            </w:r>
          </w:p>
          <w:p w:rsidR="00E6068E" w:rsidRPr="00A647A3" w:rsidRDefault="00E6068E" w:rsidP="00A647A3">
            <w:pPr>
              <w:autoSpaceDE w:val="0"/>
              <w:autoSpaceDN w:val="0"/>
              <w:adjustRightInd w:val="0"/>
              <w:ind w:firstLine="0"/>
              <w:rPr>
                <w:rFonts w:ascii="Times New Roman" w:hAnsi="Times New Roman"/>
                <w:sz w:val="24"/>
                <w:szCs w:val="24"/>
              </w:rPr>
            </w:pPr>
            <w:r w:rsidRPr="00A647A3">
              <w:rPr>
                <w:rFonts w:ascii="Times New Roman" w:hAnsi="Times New Roman"/>
                <w:bCs/>
                <w:sz w:val="24"/>
                <w:szCs w:val="24"/>
              </w:rPr>
              <w:t>в случае невозможности их</w:t>
            </w:r>
            <w:r w:rsidR="00A647A3">
              <w:rPr>
                <w:rFonts w:ascii="Times New Roman" w:hAnsi="Times New Roman"/>
                <w:bCs/>
                <w:sz w:val="24"/>
                <w:szCs w:val="24"/>
              </w:rPr>
              <w:t> </w:t>
            </w:r>
            <w:r w:rsidRPr="00A647A3">
              <w:rPr>
                <w:rFonts w:ascii="Times New Roman" w:hAnsi="Times New Roman"/>
                <w:bCs/>
                <w:sz w:val="24"/>
                <w:szCs w:val="24"/>
              </w:rPr>
              <w:t>устранения,</w:t>
            </w:r>
            <w:r w:rsidR="00156C8B" w:rsidRPr="00A647A3">
              <w:rPr>
                <w:rFonts w:ascii="Times New Roman" w:hAnsi="Times New Roman"/>
                <w:sz w:val="24"/>
                <w:szCs w:val="24"/>
              </w:rPr>
              <w:t xml:space="preserve"> № </w:t>
            </w:r>
            <w:r w:rsidR="00156C8B">
              <w:rPr>
                <w:rFonts w:ascii="Times New Roman" w:hAnsi="Times New Roman"/>
                <w:sz w:val="24"/>
                <w:szCs w:val="24"/>
              </w:rPr>
              <w:t>2</w:t>
            </w:r>
            <w:r w:rsidR="00156C8B" w:rsidRPr="00A647A3">
              <w:rPr>
                <w:rFonts w:ascii="Times New Roman" w:hAnsi="Times New Roman"/>
                <w:sz w:val="24"/>
                <w:szCs w:val="24"/>
              </w:rPr>
              <w:t xml:space="preserve"> </w:t>
            </w:r>
            <w:r w:rsidR="00156C8B" w:rsidRPr="00A647A3">
              <w:rPr>
                <w:rFonts w:ascii="Times New Roman" w:hAnsi="Times New Roman"/>
                <w:bCs/>
                <w:sz w:val="24"/>
                <w:szCs w:val="24"/>
              </w:rPr>
              <w:t>о</w:t>
            </w:r>
            <w:r w:rsidR="00156C8B">
              <w:rPr>
                <w:rFonts w:ascii="Times New Roman" w:hAnsi="Times New Roman"/>
                <w:bCs/>
                <w:sz w:val="24"/>
                <w:szCs w:val="24"/>
              </w:rPr>
              <w:t> </w:t>
            </w:r>
            <w:r w:rsidR="00156C8B" w:rsidRPr="00A647A3">
              <w:rPr>
                <w:rFonts w:ascii="Times New Roman" w:hAnsi="Times New Roman"/>
                <w:bCs/>
                <w:sz w:val="24"/>
                <w:szCs w:val="24"/>
              </w:rPr>
              <w:t>принятии мер по</w:t>
            </w:r>
            <w:r w:rsidR="00156C8B">
              <w:rPr>
                <w:rFonts w:ascii="Times New Roman" w:hAnsi="Times New Roman"/>
                <w:bCs/>
                <w:sz w:val="24"/>
                <w:szCs w:val="24"/>
              </w:rPr>
              <w:t> </w:t>
            </w:r>
            <w:r w:rsidR="00156C8B" w:rsidRPr="00A647A3">
              <w:rPr>
                <w:rFonts w:ascii="Times New Roman" w:hAnsi="Times New Roman"/>
                <w:bCs/>
                <w:sz w:val="24"/>
                <w:szCs w:val="24"/>
              </w:rPr>
              <w:t>устранению причин и</w:t>
            </w:r>
            <w:r w:rsidR="00156C8B">
              <w:rPr>
                <w:rFonts w:ascii="Times New Roman" w:hAnsi="Times New Roman"/>
                <w:bCs/>
                <w:sz w:val="24"/>
                <w:szCs w:val="24"/>
              </w:rPr>
              <w:t> </w:t>
            </w:r>
            <w:r w:rsidR="00156C8B" w:rsidRPr="00A647A3">
              <w:rPr>
                <w:rFonts w:ascii="Times New Roman" w:hAnsi="Times New Roman"/>
                <w:bCs/>
                <w:sz w:val="24"/>
                <w:szCs w:val="24"/>
              </w:rPr>
              <w:t>условий нарушений</w:t>
            </w:r>
            <w:r w:rsidR="00156C8B">
              <w:rPr>
                <w:rFonts w:ascii="Times New Roman" w:hAnsi="Times New Roman"/>
                <w:bCs/>
                <w:sz w:val="24"/>
                <w:szCs w:val="24"/>
              </w:rPr>
              <w:t xml:space="preserve"> </w:t>
            </w:r>
            <w:r w:rsidR="00156C8B" w:rsidRPr="00A647A3">
              <w:rPr>
                <w:rFonts w:ascii="Times New Roman" w:hAnsi="Times New Roman"/>
                <w:bCs/>
                <w:sz w:val="24"/>
                <w:szCs w:val="24"/>
              </w:rPr>
              <w:t>в</w:t>
            </w:r>
            <w:r w:rsidR="00156C8B">
              <w:rPr>
                <w:rFonts w:ascii="Times New Roman" w:hAnsi="Times New Roman"/>
                <w:bCs/>
                <w:sz w:val="24"/>
                <w:szCs w:val="24"/>
              </w:rPr>
              <w:t> </w:t>
            </w:r>
            <w:r w:rsidR="00156C8B" w:rsidRPr="00A647A3">
              <w:rPr>
                <w:rFonts w:ascii="Times New Roman" w:hAnsi="Times New Roman"/>
                <w:bCs/>
                <w:sz w:val="24"/>
                <w:szCs w:val="24"/>
              </w:rPr>
              <w:t>случае невозможности их</w:t>
            </w:r>
            <w:r w:rsidR="00156C8B">
              <w:rPr>
                <w:rFonts w:ascii="Times New Roman" w:hAnsi="Times New Roman"/>
                <w:bCs/>
                <w:sz w:val="24"/>
                <w:szCs w:val="24"/>
              </w:rPr>
              <w:t> </w:t>
            </w:r>
            <w:r w:rsidR="00156C8B" w:rsidRPr="00A647A3">
              <w:rPr>
                <w:rFonts w:ascii="Times New Roman" w:hAnsi="Times New Roman"/>
                <w:bCs/>
                <w:sz w:val="24"/>
                <w:szCs w:val="24"/>
              </w:rPr>
              <w:t>устранения</w:t>
            </w:r>
            <w:r w:rsidR="00156C8B" w:rsidRPr="00A647A3">
              <w:rPr>
                <w:rFonts w:ascii="Times New Roman" w:hAnsi="Times New Roman"/>
                <w:sz w:val="24"/>
                <w:szCs w:val="24"/>
              </w:rPr>
              <w:t>,</w:t>
            </w:r>
          </w:p>
          <w:p w:rsidR="00E6068E" w:rsidRPr="00A647A3" w:rsidRDefault="00E6068E" w:rsidP="00156C8B">
            <w:pPr>
              <w:ind w:firstLine="0"/>
              <w:rPr>
                <w:rFonts w:ascii="Times New Roman" w:hAnsi="Times New Roman"/>
                <w:sz w:val="24"/>
                <w:szCs w:val="24"/>
              </w:rPr>
            </w:pPr>
            <w:r w:rsidRPr="00A647A3">
              <w:rPr>
                <w:rFonts w:ascii="Times New Roman" w:hAnsi="Times New Roman"/>
                <w:sz w:val="24"/>
                <w:szCs w:val="24"/>
              </w:rPr>
              <w:t xml:space="preserve">срок исполнения </w:t>
            </w:r>
            <w:r w:rsidR="00A647A3">
              <w:rPr>
                <w:rFonts w:ascii="Times New Roman" w:hAnsi="Times New Roman"/>
                <w:sz w:val="24"/>
                <w:szCs w:val="24"/>
              </w:rPr>
              <w:t xml:space="preserve">- </w:t>
            </w:r>
            <w:r w:rsidRPr="00A647A3">
              <w:rPr>
                <w:rFonts w:ascii="Times New Roman" w:hAnsi="Times New Roman"/>
                <w:sz w:val="24"/>
                <w:szCs w:val="24"/>
              </w:rPr>
              <w:t>0</w:t>
            </w:r>
            <w:r w:rsidR="00156C8B">
              <w:rPr>
                <w:rFonts w:ascii="Times New Roman" w:hAnsi="Times New Roman"/>
                <w:sz w:val="24"/>
                <w:szCs w:val="24"/>
              </w:rPr>
              <w:t>6</w:t>
            </w:r>
            <w:r w:rsidRPr="00A647A3">
              <w:rPr>
                <w:rFonts w:ascii="Times New Roman" w:hAnsi="Times New Roman"/>
                <w:sz w:val="24"/>
                <w:szCs w:val="24"/>
              </w:rPr>
              <w:t>.04.202</w:t>
            </w:r>
            <w:r w:rsidR="00156C8B">
              <w:rPr>
                <w:rFonts w:ascii="Times New Roman" w:hAnsi="Times New Roman"/>
                <w:sz w:val="24"/>
                <w:szCs w:val="24"/>
              </w:rPr>
              <w:t>3</w:t>
            </w:r>
          </w:p>
        </w:tc>
      </w:tr>
      <w:tr w:rsidR="00E6068E" w:rsidRPr="00A647A3" w:rsidTr="00482E51">
        <w:trPr>
          <w:trHeight w:val="140"/>
        </w:trPr>
        <w:tc>
          <w:tcPr>
            <w:tcW w:w="705" w:type="dxa"/>
            <w:vMerge w:val="restart"/>
            <w:shd w:val="clear" w:color="auto" w:fill="auto"/>
            <w:vAlign w:val="center"/>
          </w:tcPr>
          <w:p w:rsidR="00E6068E" w:rsidRPr="00A647A3" w:rsidRDefault="00E6068E" w:rsidP="00A647A3">
            <w:pPr>
              <w:ind w:firstLine="0"/>
              <w:jc w:val="center"/>
              <w:rPr>
                <w:rFonts w:ascii="Times New Roman" w:hAnsi="Times New Roman"/>
                <w:sz w:val="24"/>
                <w:szCs w:val="24"/>
              </w:rPr>
            </w:pPr>
            <w:r w:rsidRPr="00A647A3">
              <w:rPr>
                <w:rFonts w:ascii="Times New Roman" w:hAnsi="Times New Roman"/>
                <w:sz w:val="24"/>
                <w:szCs w:val="24"/>
              </w:rPr>
              <w:t>2</w:t>
            </w:r>
          </w:p>
        </w:tc>
        <w:tc>
          <w:tcPr>
            <w:tcW w:w="10068" w:type="dxa"/>
            <w:gridSpan w:val="3"/>
            <w:shd w:val="clear" w:color="auto" w:fill="auto"/>
            <w:vAlign w:val="center"/>
          </w:tcPr>
          <w:p w:rsidR="00E6068E" w:rsidRPr="00A647A3" w:rsidRDefault="00156C8B" w:rsidP="00A647A3">
            <w:pPr>
              <w:ind w:firstLine="0"/>
              <w:jc w:val="center"/>
              <w:rPr>
                <w:rFonts w:ascii="Times New Roman" w:hAnsi="Times New Roman"/>
                <w:sz w:val="24"/>
                <w:szCs w:val="24"/>
              </w:rPr>
            </w:pPr>
            <w:r w:rsidRPr="00156C8B">
              <w:rPr>
                <w:rFonts w:ascii="Times New Roman" w:hAnsi="Times New Roman"/>
                <w:sz w:val="24"/>
                <w:szCs w:val="24"/>
              </w:rPr>
              <w:t>Муниципальное общеобразовательное бюджетное учреждение «Средняя общеобразовательная школа «</w:t>
            </w:r>
            <w:proofErr w:type="spellStart"/>
            <w:r w:rsidRPr="00156C8B">
              <w:rPr>
                <w:rFonts w:ascii="Times New Roman" w:hAnsi="Times New Roman"/>
                <w:sz w:val="24"/>
                <w:szCs w:val="24"/>
              </w:rPr>
              <w:t>Муринский</w:t>
            </w:r>
            <w:proofErr w:type="spellEnd"/>
            <w:r w:rsidRPr="00156C8B">
              <w:rPr>
                <w:rFonts w:ascii="Times New Roman" w:hAnsi="Times New Roman"/>
                <w:sz w:val="24"/>
                <w:szCs w:val="24"/>
              </w:rPr>
              <w:t xml:space="preserve"> центр образования № 4»</w:t>
            </w:r>
          </w:p>
        </w:tc>
      </w:tr>
      <w:tr w:rsidR="00E6068E" w:rsidRPr="00A647A3" w:rsidTr="00482E51">
        <w:trPr>
          <w:trHeight w:val="140"/>
        </w:trPr>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A647A3" w:rsidRDefault="00E6068E" w:rsidP="00A12B6F">
            <w:pPr>
              <w:ind w:firstLine="0"/>
              <w:jc w:val="center"/>
              <w:rPr>
                <w:rFonts w:ascii="Times New Roman" w:hAnsi="Times New Roman"/>
                <w:sz w:val="24"/>
                <w:szCs w:val="24"/>
              </w:rPr>
            </w:pPr>
            <w:r w:rsidRPr="00A647A3">
              <w:rPr>
                <w:rFonts w:ascii="Times New Roman" w:hAnsi="Times New Roman"/>
                <w:sz w:val="24"/>
                <w:szCs w:val="24"/>
              </w:rPr>
              <w:t>февраль</w:t>
            </w:r>
          </w:p>
        </w:tc>
        <w:tc>
          <w:tcPr>
            <w:tcW w:w="5950" w:type="dxa"/>
            <w:shd w:val="clear" w:color="auto" w:fill="auto"/>
          </w:tcPr>
          <w:p w:rsidR="00E6068E" w:rsidRPr="00A647A3" w:rsidRDefault="00156C8B" w:rsidP="00A647A3">
            <w:pPr>
              <w:ind w:firstLine="0"/>
              <w:rPr>
                <w:rFonts w:ascii="Times New Roman" w:hAnsi="Times New Roman"/>
                <w:sz w:val="24"/>
                <w:szCs w:val="24"/>
              </w:rPr>
            </w:pPr>
            <w:r w:rsidRPr="00156C8B">
              <w:rPr>
                <w:rFonts w:ascii="Times New Roman" w:hAnsi="Times New Roman"/>
                <w:sz w:val="24"/>
                <w:szCs w:val="24"/>
              </w:rPr>
              <w:t>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муниципальных нужд в отношении отдельных закупок для обеспечения муниципальных нужд. Проверка соблюдения условий контрактов (договоров), источником финансового обеспечения которых, является средства, предоставленные из бюджета МО «Всеволожский муниципальный район» Ленинградской области</w:t>
            </w:r>
          </w:p>
        </w:tc>
        <w:tc>
          <w:tcPr>
            <w:tcW w:w="2980" w:type="dxa"/>
            <w:shd w:val="clear" w:color="auto" w:fill="auto"/>
          </w:tcPr>
          <w:p w:rsidR="00E6068E" w:rsidRPr="00A647A3" w:rsidRDefault="00E6068E" w:rsidP="00156C8B">
            <w:pPr>
              <w:autoSpaceDE w:val="0"/>
              <w:autoSpaceDN w:val="0"/>
              <w:adjustRightInd w:val="0"/>
              <w:ind w:firstLine="0"/>
              <w:rPr>
                <w:rFonts w:ascii="Times New Roman" w:hAnsi="Times New Roman"/>
                <w:sz w:val="24"/>
                <w:szCs w:val="24"/>
              </w:rPr>
            </w:pPr>
            <w:r w:rsidRPr="00A647A3">
              <w:rPr>
                <w:rFonts w:ascii="Times New Roman" w:hAnsi="Times New Roman"/>
                <w:sz w:val="24"/>
                <w:szCs w:val="24"/>
              </w:rPr>
              <w:t>Выдано представление №</w:t>
            </w:r>
            <w:r w:rsidR="00A647A3">
              <w:rPr>
                <w:rFonts w:ascii="Times New Roman" w:hAnsi="Times New Roman"/>
                <w:sz w:val="24"/>
                <w:szCs w:val="24"/>
              </w:rPr>
              <w:t> </w:t>
            </w:r>
            <w:r w:rsidR="00156C8B">
              <w:rPr>
                <w:rFonts w:ascii="Times New Roman" w:hAnsi="Times New Roman"/>
                <w:sz w:val="24"/>
                <w:szCs w:val="24"/>
              </w:rPr>
              <w:t>3</w:t>
            </w:r>
            <w:r w:rsidRPr="00A647A3">
              <w:rPr>
                <w:rFonts w:ascii="Times New Roman" w:hAnsi="Times New Roman"/>
                <w:bCs/>
                <w:sz w:val="24"/>
                <w:szCs w:val="24"/>
              </w:rPr>
              <w:t xml:space="preserve"> об</w:t>
            </w:r>
            <w:r w:rsidR="00A647A3">
              <w:rPr>
                <w:rFonts w:ascii="Times New Roman" w:hAnsi="Times New Roman"/>
                <w:bCs/>
                <w:sz w:val="24"/>
                <w:szCs w:val="24"/>
              </w:rPr>
              <w:t> </w:t>
            </w:r>
            <w:r w:rsidRPr="00A647A3">
              <w:rPr>
                <w:rFonts w:ascii="Times New Roman" w:hAnsi="Times New Roman"/>
                <w:bCs/>
                <w:sz w:val="24"/>
                <w:szCs w:val="24"/>
              </w:rPr>
              <w:t>устранении нарушений и</w:t>
            </w:r>
            <w:r w:rsidR="00A647A3">
              <w:rPr>
                <w:rFonts w:ascii="Times New Roman" w:hAnsi="Times New Roman"/>
                <w:bCs/>
                <w:sz w:val="24"/>
                <w:szCs w:val="24"/>
              </w:rPr>
              <w:t> принятии мер по </w:t>
            </w:r>
            <w:r w:rsidRPr="00A647A3">
              <w:rPr>
                <w:rFonts w:ascii="Times New Roman" w:hAnsi="Times New Roman"/>
                <w:bCs/>
                <w:sz w:val="24"/>
                <w:szCs w:val="24"/>
              </w:rPr>
              <w:t>устранению их</w:t>
            </w:r>
            <w:r w:rsidR="00A647A3">
              <w:rPr>
                <w:rFonts w:ascii="Times New Roman" w:hAnsi="Times New Roman"/>
                <w:bCs/>
                <w:sz w:val="24"/>
                <w:szCs w:val="24"/>
              </w:rPr>
              <w:t> </w:t>
            </w:r>
            <w:r w:rsidRPr="00A647A3">
              <w:rPr>
                <w:rFonts w:ascii="Times New Roman" w:hAnsi="Times New Roman"/>
                <w:bCs/>
                <w:sz w:val="24"/>
                <w:szCs w:val="24"/>
              </w:rPr>
              <w:t>причин и условий</w:t>
            </w:r>
            <w:r w:rsidRPr="00A647A3">
              <w:rPr>
                <w:rFonts w:ascii="Times New Roman" w:hAnsi="Times New Roman"/>
                <w:sz w:val="24"/>
                <w:szCs w:val="24"/>
              </w:rPr>
              <w:t xml:space="preserve">, представление № </w:t>
            </w:r>
            <w:r w:rsidR="00156C8B">
              <w:rPr>
                <w:rFonts w:ascii="Times New Roman" w:hAnsi="Times New Roman"/>
                <w:sz w:val="24"/>
                <w:szCs w:val="24"/>
              </w:rPr>
              <w:t>4</w:t>
            </w:r>
            <w:r w:rsidRPr="00A647A3">
              <w:rPr>
                <w:rFonts w:ascii="Times New Roman" w:hAnsi="Times New Roman"/>
                <w:sz w:val="24"/>
                <w:szCs w:val="24"/>
              </w:rPr>
              <w:t xml:space="preserve"> </w:t>
            </w:r>
            <w:r w:rsidRPr="00A647A3">
              <w:rPr>
                <w:rFonts w:ascii="Times New Roman" w:hAnsi="Times New Roman"/>
                <w:bCs/>
                <w:sz w:val="24"/>
                <w:szCs w:val="24"/>
              </w:rPr>
              <w:t>о</w:t>
            </w:r>
            <w:r w:rsidR="00A647A3">
              <w:rPr>
                <w:rFonts w:ascii="Times New Roman" w:hAnsi="Times New Roman"/>
                <w:bCs/>
                <w:sz w:val="24"/>
                <w:szCs w:val="24"/>
              </w:rPr>
              <w:t> </w:t>
            </w:r>
            <w:r w:rsidRPr="00A647A3">
              <w:rPr>
                <w:rFonts w:ascii="Times New Roman" w:hAnsi="Times New Roman"/>
                <w:bCs/>
                <w:sz w:val="24"/>
                <w:szCs w:val="24"/>
              </w:rPr>
              <w:t>принятии мер по</w:t>
            </w:r>
            <w:r w:rsidR="00A647A3">
              <w:rPr>
                <w:rFonts w:ascii="Times New Roman" w:hAnsi="Times New Roman"/>
                <w:bCs/>
                <w:sz w:val="24"/>
                <w:szCs w:val="24"/>
              </w:rPr>
              <w:t> </w:t>
            </w:r>
            <w:r w:rsidRPr="00A647A3">
              <w:rPr>
                <w:rFonts w:ascii="Times New Roman" w:hAnsi="Times New Roman"/>
                <w:bCs/>
                <w:sz w:val="24"/>
                <w:szCs w:val="24"/>
              </w:rPr>
              <w:t>устранению причин и</w:t>
            </w:r>
            <w:r w:rsidR="00A647A3">
              <w:rPr>
                <w:rFonts w:ascii="Times New Roman" w:hAnsi="Times New Roman"/>
                <w:bCs/>
                <w:sz w:val="24"/>
                <w:szCs w:val="24"/>
              </w:rPr>
              <w:t> </w:t>
            </w:r>
            <w:r w:rsidRPr="00A647A3">
              <w:rPr>
                <w:rFonts w:ascii="Times New Roman" w:hAnsi="Times New Roman"/>
                <w:bCs/>
                <w:sz w:val="24"/>
                <w:szCs w:val="24"/>
              </w:rPr>
              <w:t>условий нарушений</w:t>
            </w:r>
            <w:r w:rsidR="00A647A3">
              <w:rPr>
                <w:rFonts w:ascii="Times New Roman" w:hAnsi="Times New Roman"/>
                <w:bCs/>
                <w:sz w:val="24"/>
                <w:szCs w:val="24"/>
              </w:rPr>
              <w:t xml:space="preserve"> </w:t>
            </w:r>
            <w:r w:rsidRPr="00A647A3">
              <w:rPr>
                <w:rFonts w:ascii="Times New Roman" w:hAnsi="Times New Roman"/>
                <w:bCs/>
                <w:sz w:val="24"/>
                <w:szCs w:val="24"/>
              </w:rPr>
              <w:t>в</w:t>
            </w:r>
            <w:r w:rsidR="00A647A3">
              <w:rPr>
                <w:rFonts w:ascii="Times New Roman" w:hAnsi="Times New Roman"/>
                <w:bCs/>
                <w:sz w:val="24"/>
                <w:szCs w:val="24"/>
              </w:rPr>
              <w:t> </w:t>
            </w:r>
            <w:r w:rsidRPr="00A647A3">
              <w:rPr>
                <w:rFonts w:ascii="Times New Roman" w:hAnsi="Times New Roman"/>
                <w:bCs/>
                <w:sz w:val="24"/>
                <w:szCs w:val="24"/>
              </w:rPr>
              <w:t>случае невозможности их</w:t>
            </w:r>
            <w:r w:rsidR="00A647A3">
              <w:rPr>
                <w:rFonts w:ascii="Times New Roman" w:hAnsi="Times New Roman"/>
                <w:bCs/>
                <w:sz w:val="24"/>
                <w:szCs w:val="24"/>
              </w:rPr>
              <w:t> </w:t>
            </w:r>
            <w:r w:rsidRPr="00A647A3">
              <w:rPr>
                <w:rFonts w:ascii="Times New Roman" w:hAnsi="Times New Roman"/>
                <w:bCs/>
                <w:sz w:val="24"/>
                <w:szCs w:val="24"/>
              </w:rPr>
              <w:t>устранения</w:t>
            </w:r>
            <w:r w:rsidRPr="00A647A3">
              <w:rPr>
                <w:rFonts w:ascii="Times New Roman" w:hAnsi="Times New Roman"/>
                <w:sz w:val="24"/>
                <w:szCs w:val="24"/>
              </w:rPr>
              <w:t>, срок исполнения</w:t>
            </w:r>
            <w:r w:rsidR="00A647A3">
              <w:rPr>
                <w:rFonts w:ascii="Times New Roman" w:hAnsi="Times New Roman"/>
                <w:sz w:val="24"/>
                <w:szCs w:val="24"/>
              </w:rPr>
              <w:t xml:space="preserve"> </w:t>
            </w:r>
            <w:r w:rsidR="00156C8B">
              <w:rPr>
                <w:rFonts w:ascii="Times New Roman" w:hAnsi="Times New Roman"/>
                <w:sz w:val="24"/>
                <w:szCs w:val="24"/>
              </w:rPr>
              <w:t>–</w:t>
            </w:r>
            <w:r w:rsidR="00A647A3">
              <w:rPr>
                <w:rFonts w:ascii="Times New Roman" w:hAnsi="Times New Roman"/>
                <w:sz w:val="24"/>
                <w:szCs w:val="24"/>
              </w:rPr>
              <w:t xml:space="preserve"> </w:t>
            </w:r>
            <w:r w:rsidR="00156C8B">
              <w:rPr>
                <w:rFonts w:ascii="Times New Roman" w:hAnsi="Times New Roman"/>
                <w:sz w:val="24"/>
                <w:szCs w:val="24"/>
              </w:rPr>
              <w:t>05.06.2023</w:t>
            </w:r>
          </w:p>
        </w:tc>
      </w:tr>
      <w:tr w:rsidR="00E6068E" w:rsidRPr="00A647A3" w:rsidTr="00482E51">
        <w:trPr>
          <w:trHeight w:val="126"/>
        </w:trPr>
        <w:tc>
          <w:tcPr>
            <w:tcW w:w="705" w:type="dxa"/>
            <w:vMerge w:val="restart"/>
            <w:shd w:val="clear" w:color="auto" w:fill="auto"/>
            <w:vAlign w:val="center"/>
          </w:tcPr>
          <w:p w:rsidR="00E6068E" w:rsidRPr="00156C8B" w:rsidRDefault="004603A4" w:rsidP="00A647A3">
            <w:pPr>
              <w:ind w:firstLine="0"/>
              <w:jc w:val="center"/>
              <w:rPr>
                <w:rFonts w:ascii="Times New Roman" w:hAnsi="Times New Roman"/>
                <w:bCs/>
                <w:sz w:val="24"/>
                <w:szCs w:val="24"/>
              </w:rPr>
            </w:pPr>
            <w:r w:rsidRPr="00156C8B">
              <w:rPr>
                <w:rFonts w:ascii="Times New Roman" w:hAnsi="Times New Roman"/>
                <w:bCs/>
                <w:sz w:val="24"/>
                <w:szCs w:val="24"/>
              </w:rPr>
              <w:t>3</w:t>
            </w:r>
          </w:p>
        </w:tc>
        <w:tc>
          <w:tcPr>
            <w:tcW w:w="10068" w:type="dxa"/>
            <w:gridSpan w:val="3"/>
            <w:shd w:val="clear" w:color="auto" w:fill="auto"/>
            <w:vAlign w:val="center"/>
          </w:tcPr>
          <w:p w:rsidR="00E6068E" w:rsidRPr="00156C8B" w:rsidRDefault="00156C8B" w:rsidP="00A647A3">
            <w:pPr>
              <w:ind w:firstLine="0"/>
              <w:jc w:val="center"/>
              <w:rPr>
                <w:rFonts w:ascii="Times New Roman" w:hAnsi="Times New Roman"/>
                <w:bCs/>
                <w:sz w:val="24"/>
                <w:szCs w:val="24"/>
              </w:rPr>
            </w:pPr>
            <w:r w:rsidRPr="00156C8B">
              <w:rPr>
                <w:rFonts w:ascii="Times New Roman" w:hAnsi="Times New Roman"/>
                <w:bCs/>
                <w:sz w:val="24"/>
                <w:szCs w:val="24"/>
              </w:rPr>
              <w:t>Администрация муниципального образования «Всеволожский муниципальный район» Ленинградской области</w:t>
            </w:r>
          </w:p>
        </w:tc>
      </w:tr>
      <w:tr w:rsidR="00E6068E" w:rsidRPr="00A647A3" w:rsidTr="00482E51">
        <w:trPr>
          <w:trHeight w:val="150"/>
        </w:trPr>
        <w:tc>
          <w:tcPr>
            <w:tcW w:w="705" w:type="dxa"/>
            <w:vMerge/>
            <w:shd w:val="clear" w:color="auto" w:fill="auto"/>
            <w:vAlign w:val="center"/>
          </w:tcPr>
          <w:p w:rsidR="00E6068E" w:rsidRPr="00156C8B" w:rsidRDefault="00E6068E" w:rsidP="00A647A3">
            <w:pPr>
              <w:ind w:firstLine="0"/>
              <w:jc w:val="center"/>
              <w:rPr>
                <w:rFonts w:ascii="Times New Roman" w:hAnsi="Times New Roman"/>
                <w:bCs/>
                <w:sz w:val="24"/>
                <w:szCs w:val="24"/>
              </w:rPr>
            </w:pPr>
          </w:p>
        </w:tc>
        <w:tc>
          <w:tcPr>
            <w:tcW w:w="1138" w:type="dxa"/>
            <w:shd w:val="clear" w:color="auto" w:fill="auto"/>
            <w:vAlign w:val="center"/>
          </w:tcPr>
          <w:p w:rsidR="00E6068E" w:rsidRPr="00156C8B" w:rsidRDefault="004603A4" w:rsidP="00156C8B">
            <w:pPr>
              <w:ind w:firstLine="0"/>
              <w:jc w:val="center"/>
              <w:rPr>
                <w:rFonts w:ascii="Times New Roman" w:hAnsi="Times New Roman"/>
                <w:bCs/>
                <w:sz w:val="24"/>
                <w:szCs w:val="24"/>
              </w:rPr>
            </w:pPr>
            <w:r w:rsidRPr="00156C8B">
              <w:rPr>
                <w:rFonts w:ascii="Times New Roman" w:hAnsi="Times New Roman"/>
                <w:bCs/>
                <w:sz w:val="24"/>
                <w:szCs w:val="24"/>
              </w:rPr>
              <w:t>ма</w:t>
            </w:r>
            <w:r w:rsidR="00156C8B" w:rsidRPr="00156C8B">
              <w:rPr>
                <w:rFonts w:ascii="Times New Roman" w:hAnsi="Times New Roman"/>
                <w:bCs/>
                <w:sz w:val="24"/>
                <w:szCs w:val="24"/>
              </w:rPr>
              <w:t>рт</w:t>
            </w:r>
          </w:p>
        </w:tc>
        <w:tc>
          <w:tcPr>
            <w:tcW w:w="5950" w:type="dxa"/>
            <w:shd w:val="clear" w:color="auto" w:fill="auto"/>
          </w:tcPr>
          <w:p w:rsidR="00273741" w:rsidRDefault="00273741" w:rsidP="00A647A3">
            <w:pPr>
              <w:ind w:firstLine="0"/>
              <w:rPr>
                <w:rFonts w:ascii="Times New Roman" w:hAnsi="Times New Roman"/>
                <w:bCs/>
                <w:sz w:val="24"/>
                <w:szCs w:val="24"/>
              </w:rPr>
            </w:pPr>
          </w:p>
          <w:p w:rsidR="00E6068E" w:rsidRPr="00156C8B" w:rsidRDefault="00156C8B" w:rsidP="00A647A3">
            <w:pPr>
              <w:ind w:firstLine="0"/>
              <w:rPr>
                <w:rFonts w:ascii="Times New Roman" w:hAnsi="Times New Roman"/>
                <w:bCs/>
                <w:sz w:val="24"/>
                <w:szCs w:val="24"/>
              </w:rPr>
            </w:pPr>
            <w:r w:rsidRPr="00156C8B">
              <w:rPr>
                <w:rFonts w:ascii="Times New Roman" w:hAnsi="Times New Roman"/>
                <w:bCs/>
                <w:sz w:val="24"/>
                <w:szCs w:val="24"/>
              </w:rPr>
              <w:t>Проверка осуществления расходов бюджета МО «Город Всеволожск» Ленинградской области на реализацию мероприятий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 – 2026 годы». Проверка достоверности Отчета о реализации муниципальной программы</w:t>
            </w:r>
          </w:p>
        </w:tc>
        <w:tc>
          <w:tcPr>
            <w:tcW w:w="2980" w:type="dxa"/>
            <w:shd w:val="clear" w:color="auto" w:fill="auto"/>
          </w:tcPr>
          <w:p w:rsidR="00273741" w:rsidRDefault="00273741" w:rsidP="00A647A3">
            <w:pPr>
              <w:autoSpaceDE w:val="0"/>
              <w:autoSpaceDN w:val="0"/>
              <w:adjustRightInd w:val="0"/>
              <w:ind w:firstLine="0"/>
              <w:outlineLvl w:val="0"/>
              <w:rPr>
                <w:rFonts w:ascii="Times New Roman" w:hAnsi="Times New Roman"/>
                <w:sz w:val="24"/>
                <w:szCs w:val="24"/>
              </w:rPr>
            </w:pPr>
          </w:p>
          <w:p w:rsidR="004603A4" w:rsidRDefault="00A647A3" w:rsidP="00A647A3">
            <w:pPr>
              <w:autoSpaceDE w:val="0"/>
              <w:autoSpaceDN w:val="0"/>
              <w:adjustRightInd w:val="0"/>
              <w:ind w:firstLine="0"/>
              <w:outlineLvl w:val="0"/>
              <w:rPr>
                <w:rFonts w:ascii="Times New Roman" w:hAnsi="Times New Roman"/>
                <w:sz w:val="24"/>
                <w:szCs w:val="24"/>
              </w:rPr>
            </w:pPr>
            <w:r>
              <w:rPr>
                <w:rFonts w:ascii="Times New Roman" w:hAnsi="Times New Roman"/>
                <w:sz w:val="24"/>
                <w:szCs w:val="24"/>
              </w:rPr>
              <w:t xml:space="preserve">Выдано представление </w:t>
            </w:r>
            <w:r w:rsidR="00156C8B">
              <w:rPr>
                <w:rFonts w:ascii="Times New Roman" w:hAnsi="Times New Roman"/>
                <w:sz w:val="24"/>
                <w:szCs w:val="24"/>
              </w:rPr>
              <w:t>№ 5</w:t>
            </w:r>
            <w:r>
              <w:rPr>
                <w:rFonts w:ascii="Times New Roman" w:hAnsi="Times New Roman"/>
                <w:sz w:val="24"/>
                <w:szCs w:val="24"/>
              </w:rPr>
              <w:t xml:space="preserve"> </w:t>
            </w:r>
            <w:r w:rsidR="004603A4" w:rsidRPr="00A647A3">
              <w:rPr>
                <w:rFonts w:ascii="Times New Roman" w:hAnsi="Times New Roman"/>
                <w:bCs/>
                <w:sz w:val="24"/>
                <w:szCs w:val="24"/>
              </w:rPr>
              <w:t>о</w:t>
            </w:r>
            <w:r>
              <w:rPr>
                <w:rFonts w:ascii="Times New Roman" w:hAnsi="Times New Roman"/>
                <w:bCs/>
                <w:sz w:val="24"/>
                <w:szCs w:val="24"/>
              </w:rPr>
              <w:t> принятии мер по </w:t>
            </w:r>
            <w:r w:rsidR="004603A4" w:rsidRPr="00A647A3">
              <w:rPr>
                <w:rFonts w:ascii="Times New Roman" w:hAnsi="Times New Roman"/>
                <w:bCs/>
                <w:sz w:val="24"/>
                <w:szCs w:val="24"/>
              </w:rPr>
              <w:t>устранению причин и</w:t>
            </w:r>
            <w:r>
              <w:rPr>
                <w:rFonts w:ascii="Times New Roman" w:hAnsi="Times New Roman"/>
                <w:bCs/>
                <w:sz w:val="24"/>
                <w:szCs w:val="24"/>
              </w:rPr>
              <w:t> </w:t>
            </w:r>
            <w:r w:rsidR="004603A4" w:rsidRPr="00A647A3">
              <w:rPr>
                <w:rFonts w:ascii="Times New Roman" w:hAnsi="Times New Roman"/>
                <w:bCs/>
                <w:sz w:val="24"/>
                <w:szCs w:val="24"/>
              </w:rPr>
              <w:t>условий нарушений</w:t>
            </w:r>
            <w:r>
              <w:rPr>
                <w:rFonts w:ascii="Times New Roman" w:hAnsi="Times New Roman"/>
                <w:bCs/>
                <w:sz w:val="24"/>
                <w:szCs w:val="24"/>
              </w:rPr>
              <w:t xml:space="preserve"> </w:t>
            </w:r>
            <w:r w:rsidR="004603A4" w:rsidRPr="00A647A3">
              <w:rPr>
                <w:rFonts w:ascii="Times New Roman" w:hAnsi="Times New Roman"/>
                <w:bCs/>
                <w:sz w:val="24"/>
                <w:szCs w:val="24"/>
              </w:rPr>
              <w:t>в</w:t>
            </w:r>
            <w:r>
              <w:rPr>
                <w:rFonts w:ascii="Times New Roman" w:hAnsi="Times New Roman"/>
                <w:bCs/>
                <w:sz w:val="24"/>
                <w:szCs w:val="24"/>
              </w:rPr>
              <w:t> </w:t>
            </w:r>
            <w:r w:rsidR="004603A4" w:rsidRPr="00A647A3">
              <w:rPr>
                <w:rFonts w:ascii="Times New Roman" w:hAnsi="Times New Roman"/>
                <w:bCs/>
                <w:sz w:val="24"/>
                <w:szCs w:val="24"/>
              </w:rPr>
              <w:t>случае невозможности их устранения,</w:t>
            </w:r>
            <w:r w:rsidR="004603A4" w:rsidRPr="00A647A3">
              <w:rPr>
                <w:rFonts w:ascii="Times New Roman" w:hAnsi="Times New Roman"/>
                <w:sz w:val="24"/>
                <w:szCs w:val="24"/>
              </w:rPr>
              <w:t xml:space="preserve"> срок исполнения </w:t>
            </w:r>
            <w:r>
              <w:rPr>
                <w:rFonts w:ascii="Times New Roman" w:hAnsi="Times New Roman"/>
                <w:sz w:val="24"/>
                <w:szCs w:val="24"/>
              </w:rPr>
              <w:t>-</w:t>
            </w:r>
            <w:r w:rsidR="00273741">
              <w:rPr>
                <w:rFonts w:ascii="Times New Roman" w:hAnsi="Times New Roman"/>
                <w:sz w:val="24"/>
                <w:szCs w:val="24"/>
              </w:rPr>
              <w:t xml:space="preserve"> </w:t>
            </w:r>
            <w:r w:rsidR="00156C8B">
              <w:rPr>
                <w:rFonts w:ascii="Times New Roman" w:hAnsi="Times New Roman"/>
                <w:sz w:val="24"/>
                <w:szCs w:val="24"/>
              </w:rPr>
              <w:t>02.06.2023</w:t>
            </w:r>
          </w:p>
          <w:p w:rsidR="00273741" w:rsidRPr="00A647A3" w:rsidRDefault="00273741" w:rsidP="00A647A3">
            <w:pPr>
              <w:autoSpaceDE w:val="0"/>
              <w:autoSpaceDN w:val="0"/>
              <w:adjustRightInd w:val="0"/>
              <w:ind w:firstLine="0"/>
              <w:outlineLvl w:val="0"/>
              <w:rPr>
                <w:rFonts w:ascii="Times New Roman" w:hAnsi="Times New Roman"/>
                <w:sz w:val="24"/>
                <w:szCs w:val="24"/>
              </w:rPr>
            </w:pPr>
          </w:p>
          <w:p w:rsidR="00E6068E" w:rsidRPr="00A647A3" w:rsidRDefault="00E6068E" w:rsidP="00A647A3">
            <w:pPr>
              <w:ind w:firstLine="0"/>
              <w:rPr>
                <w:rFonts w:ascii="Times New Roman" w:hAnsi="Times New Roman"/>
                <w:sz w:val="24"/>
                <w:szCs w:val="24"/>
              </w:rPr>
            </w:pPr>
          </w:p>
        </w:tc>
      </w:tr>
      <w:tr w:rsidR="00E6068E" w:rsidRPr="00A647A3" w:rsidTr="00031A26">
        <w:trPr>
          <w:trHeight w:val="140"/>
        </w:trPr>
        <w:tc>
          <w:tcPr>
            <w:tcW w:w="705" w:type="dxa"/>
            <w:vMerge w:val="restart"/>
            <w:shd w:val="clear" w:color="auto" w:fill="auto"/>
            <w:vAlign w:val="center"/>
          </w:tcPr>
          <w:p w:rsidR="00E6068E" w:rsidRPr="00A647A3" w:rsidRDefault="00294592" w:rsidP="00031A26">
            <w:pPr>
              <w:ind w:firstLine="0"/>
              <w:jc w:val="center"/>
              <w:rPr>
                <w:rFonts w:ascii="Times New Roman" w:hAnsi="Times New Roman"/>
                <w:sz w:val="24"/>
                <w:szCs w:val="24"/>
              </w:rPr>
            </w:pPr>
            <w:r w:rsidRPr="00A647A3">
              <w:rPr>
                <w:rFonts w:ascii="Times New Roman" w:hAnsi="Times New Roman"/>
                <w:sz w:val="24"/>
                <w:szCs w:val="24"/>
              </w:rPr>
              <w:t>4</w:t>
            </w:r>
          </w:p>
        </w:tc>
        <w:tc>
          <w:tcPr>
            <w:tcW w:w="10068" w:type="dxa"/>
            <w:gridSpan w:val="3"/>
            <w:shd w:val="clear" w:color="auto" w:fill="auto"/>
            <w:vAlign w:val="center"/>
          </w:tcPr>
          <w:p w:rsidR="00E6068E" w:rsidRPr="002B20FC" w:rsidRDefault="002B20FC" w:rsidP="00A647A3">
            <w:pPr>
              <w:ind w:firstLine="0"/>
              <w:jc w:val="center"/>
              <w:rPr>
                <w:rFonts w:ascii="Times New Roman" w:hAnsi="Times New Roman"/>
                <w:sz w:val="24"/>
                <w:szCs w:val="24"/>
              </w:rPr>
            </w:pPr>
            <w:r w:rsidRPr="002B20FC">
              <w:rPr>
                <w:rFonts w:ascii="Times New Roman" w:hAnsi="Times New Roman"/>
                <w:sz w:val="24"/>
                <w:szCs w:val="24"/>
              </w:rPr>
              <w:t>Муниципальное общеобразовательное учреждение «Средняя общеобразовательная школа пос.им. Морозова»</w:t>
            </w:r>
          </w:p>
        </w:tc>
      </w:tr>
      <w:tr w:rsidR="00E6068E" w:rsidRPr="00A647A3" w:rsidTr="00482E51">
        <w:trPr>
          <w:trHeight w:val="86"/>
        </w:trPr>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A647A3" w:rsidRDefault="00294592" w:rsidP="00A12B6F">
            <w:pPr>
              <w:ind w:firstLine="0"/>
              <w:jc w:val="center"/>
              <w:rPr>
                <w:rFonts w:ascii="Times New Roman" w:hAnsi="Times New Roman"/>
                <w:sz w:val="24"/>
                <w:szCs w:val="24"/>
              </w:rPr>
            </w:pPr>
            <w:r w:rsidRPr="00A647A3">
              <w:rPr>
                <w:rFonts w:ascii="Times New Roman" w:hAnsi="Times New Roman"/>
                <w:sz w:val="24"/>
                <w:szCs w:val="24"/>
              </w:rPr>
              <w:t>а</w:t>
            </w:r>
            <w:r w:rsidR="00A12B6F">
              <w:rPr>
                <w:rFonts w:ascii="Times New Roman" w:hAnsi="Times New Roman"/>
                <w:sz w:val="24"/>
                <w:szCs w:val="24"/>
              </w:rPr>
              <w:t>прель</w:t>
            </w:r>
          </w:p>
        </w:tc>
        <w:tc>
          <w:tcPr>
            <w:tcW w:w="5950" w:type="dxa"/>
            <w:shd w:val="clear" w:color="auto" w:fill="auto"/>
          </w:tcPr>
          <w:p w:rsidR="00E6068E" w:rsidRPr="002B20FC" w:rsidRDefault="002B20FC" w:rsidP="00A647A3">
            <w:pPr>
              <w:ind w:firstLine="0"/>
              <w:rPr>
                <w:rFonts w:ascii="Times New Roman" w:hAnsi="Times New Roman"/>
                <w:sz w:val="24"/>
                <w:szCs w:val="24"/>
              </w:rPr>
            </w:pPr>
            <w:r w:rsidRPr="002B20FC">
              <w:rPr>
                <w:rFonts w:ascii="Times New Roman" w:hAnsi="Times New Roman"/>
                <w:sz w:val="24"/>
                <w:szCs w:val="24"/>
              </w:rPr>
              <w:t xml:space="preserve">Проверка соблюдения норм законодательства Российской Федерации о контрактной системе в сфере </w:t>
            </w:r>
            <w:r w:rsidRPr="002B20FC">
              <w:rPr>
                <w:rFonts w:ascii="Times New Roman" w:hAnsi="Times New Roman"/>
                <w:sz w:val="24"/>
                <w:szCs w:val="24"/>
              </w:rPr>
              <w:lastRenderedPageBreak/>
              <w:t xml:space="preserve">закупок товаров, работ, услуг для обеспечения муниципальных нужд при заключении контракта № 6716 от 22.11.2022 года «Строительство административного здания для нужд МОУ «СОШ пос. им. Морозова» по адресу: Ленинградская область, Всеволожский район, городской поселок имени Морозова, улица </w:t>
            </w:r>
            <w:proofErr w:type="spellStart"/>
            <w:r w:rsidRPr="002B20FC">
              <w:rPr>
                <w:rFonts w:ascii="Times New Roman" w:hAnsi="Times New Roman"/>
                <w:sz w:val="24"/>
                <w:szCs w:val="24"/>
              </w:rPr>
              <w:t>Хесина</w:t>
            </w:r>
            <w:proofErr w:type="spellEnd"/>
            <w:r w:rsidRPr="002B20FC">
              <w:rPr>
                <w:rFonts w:ascii="Times New Roman" w:hAnsi="Times New Roman"/>
                <w:sz w:val="24"/>
                <w:szCs w:val="24"/>
              </w:rPr>
              <w:t>, дом 11» (реестровый номер 3470305435022000009)</w:t>
            </w:r>
          </w:p>
        </w:tc>
        <w:tc>
          <w:tcPr>
            <w:tcW w:w="2980" w:type="dxa"/>
            <w:shd w:val="clear" w:color="auto" w:fill="auto"/>
          </w:tcPr>
          <w:p w:rsidR="00E6068E" w:rsidRDefault="00A647A3" w:rsidP="002B20FC">
            <w:pPr>
              <w:autoSpaceDE w:val="0"/>
              <w:autoSpaceDN w:val="0"/>
              <w:adjustRightInd w:val="0"/>
              <w:ind w:firstLine="0"/>
              <w:outlineLvl w:val="0"/>
              <w:rPr>
                <w:rFonts w:ascii="Times New Roman" w:hAnsi="Times New Roman"/>
                <w:color w:val="000000"/>
                <w:sz w:val="24"/>
                <w:szCs w:val="24"/>
              </w:rPr>
            </w:pPr>
            <w:r>
              <w:rPr>
                <w:rFonts w:ascii="Times New Roman" w:hAnsi="Times New Roman"/>
                <w:sz w:val="24"/>
                <w:szCs w:val="24"/>
              </w:rPr>
              <w:lastRenderedPageBreak/>
              <w:t xml:space="preserve">Выдано представление </w:t>
            </w:r>
            <w:r w:rsidR="00294592" w:rsidRPr="00A647A3">
              <w:rPr>
                <w:rFonts w:ascii="Times New Roman" w:hAnsi="Times New Roman"/>
                <w:sz w:val="24"/>
                <w:szCs w:val="24"/>
              </w:rPr>
              <w:t>№</w:t>
            </w:r>
            <w:r>
              <w:rPr>
                <w:rFonts w:ascii="Times New Roman" w:hAnsi="Times New Roman"/>
                <w:sz w:val="24"/>
                <w:szCs w:val="24"/>
              </w:rPr>
              <w:t> </w:t>
            </w:r>
            <w:r w:rsidR="002B20FC">
              <w:rPr>
                <w:rFonts w:ascii="Times New Roman" w:hAnsi="Times New Roman"/>
                <w:sz w:val="24"/>
                <w:szCs w:val="24"/>
              </w:rPr>
              <w:t>6</w:t>
            </w:r>
            <w:r>
              <w:rPr>
                <w:rFonts w:ascii="Times New Roman" w:hAnsi="Times New Roman"/>
                <w:sz w:val="24"/>
                <w:szCs w:val="24"/>
              </w:rPr>
              <w:t xml:space="preserve"> </w:t>
            </w:r>
            <w:r w:rsidR="00294592" w:rsidRPr="00A647A3">
              <w:rPr>
                <w:rFonts w:ascii="Times New Roman" w:hAnsi="Times New Roman"/>
                <w:bCs/>
                <w:sz w:val="24"/>
                <w:szCs w:val="24"/>
              </w:rPr>
              <w:t xml:space="preserve">об устранении </w:t>
            </w:r>
            <w:r w:rsidR="00294592" w:rsidRPr="00A647A3">
              <w:rPr>
                <w:rFonts w:ascii="Times New Roman" w:hAnsi="Times New Roman"/>
                <w:bCs/>
                <w:sz w:val="24"/>
                <w:szCs w:val="24"/>
              </w:rPr>
              <w:lastRenderedPageBreak/>
              <w:t>нарушений и принятии мер по устранению их</w:t>
            </w:r>
            <w:r>
              <w:rPr>
                <w:rFonts w:ascii="Times New Roman" w:hAnsi="Times New Roman"/>
                <w:bCs/>
                <w:sz w:val="24"/>
                <w:szCs w:val="24"/>
              </w:rPr>
              <w:t> </w:t>
            </w:r>
            <w:r w:rsidR="00294592" w:rsidRPr="00A647A3">
              <w:rPr>
                <w:rFonts w:ascii="Times New Roman" w:hAnsi="Times New Roman"/>
                <w:bCs/>
                <w:sz w:val="24"/>
                <w:szCs w:val="24"/>
              </w:rPr>
              <w:t>причин и условий</w:t>
            </w:r>
            <w:r w:rsidR="00294592" w:rsidRPr="00A647A3">
              <w:rPr>
                <w:rFonts w:ascii="Times New Roman" w:hAnsi="Times New Roman"/>
                <w:sz w:val="24"/>
                <w:szCs w:val="24"/>
              </w:rPr>
              <w:t>,</w:t>
            </w:r>
            <w:r>
              <w:rPr>
                <w:rFonts w:ascii="Times New Roman" w:hAnsi="Times New Roman"/>
                <w:sz w:val="24"/>
                <w:szCs w:val="24"/>
              </w:rPr>
              <w:t xml:space="preserve"> представление </w:t>
            </w:r>
            <w:r w:rsidR="00294592" w:rsidRPr="00A647A3">
              <w:rPr>
                <w:rFonts w:ascii="Times New Roman" w:hAnsi="Times New Roman"/>
                <w:sz w:val="24"/>
                <w:szCs w:val="24"/>
              </w:rPr>
              <w:t xml:space="preserve">№ </w:t>
            </w:r>
            <w:r w:rsidR="002B20FC">
              <w:rPr>
                <w:rFonts w:ascii="Times New Roman" w:hAnsi="Times New Roman"/>
                <w:sz w:val="24"/>
                <w:szCs w:val="24"/>
              </w:rPr>
              <w:t>7</w:t>
            </w:r>
            <w:r>
              <w:rPr>
                <w:rFonts w:ascii="Times New Roman" w:hAnsi="Times New Roman"/>
                <w:sz w:val="24"/>
                <w:szCs w:val="24"/>
              </w:rPr>
              <w:t xml:space="preserve"> </w:t>
            </w:r>
            <w:r w:rsidR="00294592" w:rsidRPr="00A647A3">
              <w:rPr>
                <w:rFonts w:ascii="Times New Roman" w:hAnsi="Times New Roman"/>
                <w:bCs/>
                <w:sz w:val="24"/>
                <w:szCs w:val="24"/>
              </w:rPr>
              <w:t>о</w:t>
            </w:r>
            <w:r>
              <w:rPr>
                <w:rFonts w:ascii="Times New Roman" w:hAnsi="Times New Roman"/>
                <w:bCs/>
                <w:sz w:val="24"/>
                <w:szCs w:val="24"/>
              </w:rPr>
              <w:t> </w:t>
            </w:r>
            <w:r w:rsidR="00294592" w:rsidRPr="00A647A3">
              <w:rPr>
                <w:rFonts w:ascii="Times New Roman" w:hAnsi="Times New Roman"/>
                <w:bCs/>
                <w:sz w:val="24"/>
                <w:szCs w:val="24"/>
              </w:rPr>
              <w:t>принятии мер по</w:t>
            </w:r>
            <w:r>
              <w:rPr>
                <w:rFonts w:ascii="Times New Roman" w:hAnsi="Times New Roman"/>
                <w:bCs/>
                <w:sz w:val="24"/>
                <w:szCs w:val="24"/>
              </w:rPr>
              <w:t> </w:t>
            </w:r>
            <w:r w:rsidR="00294592" w:rsidRPr="00A647A3">
              <w:rPr>
                <w:rFonts w:ascii="Times New Roman" w:hAnsi="Times New Roman"/>
                <w:bCs/>
                <w:sz w:val="24"/>
                <w:szCs w:val="24"/>
              </w:rPr>
              <w:t>устранению причин и</w:t>
            </w:r>
            <w:r>
              <w:rPr>
                <w:rFonts w:ascii="Times New Roman" w:hAnsi="Times New Roman"/>
                <w:bCs/>
                <w:sz w:val="24"/>
                <w:szCs w:val="24"/>
              </w:rPr>
              <w:t> </w:t>
            </w:r>
            <w:r w:rsidR="00294592" w:rsidRPr="00A647A3">
              <w:rPr>
                <w:rFonts w:ascii="Times New Roman" w:hAnsi="Times New Roman"/>
                <w:bCs/>
                <w:sz w:val="24"/>
                <w:szCs w:val="24"/>
              </w:rPr>
              <w:t>условий нарушений</w:t>
            </w:r>
            <w:r>
              <w:rPr>
                <w:rFonts w:ascii="Times New Roman" w:hAnsi="Times New Roman"/>
                <w:bCs/>
                <w:sz w:val="24"/>
                <w:szCs w:val="24"/>
              </w:rPr>
              <w:t xml:space="preserve"> </w:t>
            </w:r>
            <w:r w:rsidR="00294592" w:rsidRPr="00A647A3">
              <w:rPr>
                <w:rFonts w:ascii="Times New Roman" w:hAnsi="Times New Roman"/>
                <w:bCs/>
                <w:sz w:val="24"/>
                <w:szCs w:val="24"/>
              </w:rPr>
              <w:t>в</w:t>
            </w:r>
            <w:r>
              <w:rPr>
                <w:rFonts w:ascii="Times New Roman" w:hAnsi="Times New Roman"/>
                <w:bCs/>
                <w:sz w:val="24"/>
                <w:szCs w:val="24"/>
              </w:rPr>
              <w:t> </w:t>
            </w:r>
            <w:r w:rsidR="00294592" w:rsidRPr="00A647A3">
              <w:rPr>
                <w:rFonts w:ascii="Times New Roman" w:hAnsi="Times New Roman"/>
                <w:bCs/>
                <w:sz w:val="24"/>
                <w:szCs w:val="24"/>
              </w:rPr>
              <w:t xml:space="preserve">случае невозможности их устранения, срок исполнения </w:t>
            </w:r>
            <w:r w:rsidR="00273741">
              <w:rPr>
                <w:rFonts w:ascii="Times New Roman" w:hAnsi="Times New Roman"/>
                <w:bCs/>
                <w:sz w:val="24"/>
                <w:szCs w:val="24"/>
              </w:rPr>
              <w:t xml:space="preserve">- </w:t>
            </w:r>
            <w:r w:rsidR="002B20FC">
              <w:rPr>
                <w:rFonts w:ascii="Times New Roman" w:hAnsi="Times New Roman"/>
                <w:color w:val="000000"/>
                <w:sz w:val="24"/>
                <w:szCs w:val="24"/>
              </w:rPr>
              <w:t>29.06.2023</w:t>
            </w:r>
          </w:p>
          <w:p w:rsidR="00273741" w:rsidRPr="00A647A3" w:rsidRDefault="00273741" w:rsidP="002B20FC">
            <w:pPr>
              <w:autoSpaceDE w:val="0"/>
              <w:autoSpaceDN w:val="0"/>
              <w:adjustRightInd w:val="0"/>
              <w:ind w:firstLine="0"/>
              <w:outlineLvl w:val="0"/>
              <w:rPr>
                <w:rFonts w:ascii="Times New Roman" w:hAnsi="Times New Roman"/>
                <w:sz w:val="24"/>
                <w:szCs w:val="24"/>
              </w:rPr>
            </w:pPr>
          </w:p>
        </w:tc>
      </w:tr>
      <w:tr w:rsidR="00E6068E" w:rsidRPr="00A647A3" w:rsidTr="00482E51">
        <w:trPr>
          <w:trHeight w:val="120"/>
        </w:trPr>
        <w:tc>
          <w:tcPr>
            <w:tcW w:w="705" w:type="dxa"/>
            <w:vMerge w:val="restart"/>
            <w:shd w:val="clear" w:color="auto" w:fill="auto"/>
            <w:vAlign w:val="center"/>
          </w:tcPr>
          <w:p w:rsidR="00E6068E" w:rsidRPr="00A647A3" w:rsidRDefault="00405212" w:rsidP="00A647A3">
            <w:pPr>
              <w:ind w:firstLine="0"/>
              <w:jc w:val="center"/>
              <w:rPr>
                <w:rFonts w:ascii="Times New Roman" w:hAnsi="Times New Roman"/>
                <w:sz w:val="24"/>
                <w:szCs w:val="24"/>
              </w:rPr>
            </w:pPr>
            <w:r w:rsidRPr="00A647A3">
              <w:rPr>
                <w:rFonts w:ascii="Times New Roman" w:hAnsi="Times New Roman"/>
                <w:sz w:val="24"/>
                <w:szCs w:val="24"/>
              </w:rPr>
              <w:lastRenderedPageBreak/>
              <w:t>5</w:t>
            </w:r>
          </w:p>
        </w:tc>
        <w:tc>
          <w:tcPr>
            <w:tcW w:w="10068" w:type="dxa"/>
            <w:gridSpan w:val="3"/>
            <w:shd w:val="clear" w:color="auto" w:fill="auto"/>
            <w:vAlign w:val="center"/>
          </w:tcPr>
          <w:p w:rsidR="00E6068E" w:rsidRPr="00A647A3" w:rsidRDefault="00A12B6F" w:rsidP="006211D1">
            <w:pPr>
              <w:ind w:firstLine="0"/>
              <w:jc w:val="center"/>
              <w:rPr>
                <w:rFonts w:ascii="Times New Roman" w:hAnsi="Times New Roman"/>
                <w:sz w:val="24"/>
                <w:szCs w:val="24"/>
              </w:rPr>
            </w:pPr>
            <w:r w:rsidRPr="00A12B6F">
              <w:rPr>
                <w:rFonts w:ascii="Times New Roman" w:hAnsi="Times New Roman"/>
                <w:bCs/>
                <w:sz w:val="24"/>
                <w:szCs w:val="24"/>
              </w:rPr>
              <w:t>Муниципальное общеобразовательное бюджетное учреждение «Средняя общеобразовательная школа «</w:t>
            </w:r>
            <w:proofErr w:type="spellStart"/>
            <w:r w:rsidRPr="00A12B6F">
              <w:rPr>
                <w:rFonts w:ascii="Times New Roman" w:hAnsi="Times New Roman"/>
                <w:bCs/>
                <w:sz w:val="24"/>
                <w:szCs w:val="24"/>
              </w:rPr>
              <w:t>Муринский</w:t>
            </w:r>
            <w:proofErr w:type="spellEnd"/>
            <w:r w:rsidRPr="00A12B6F">
              <w:rPr>
                <w:rFonts w:ascii="Times New Roman" w:hAnsi="Times New Roman"/>
                <w:bCs/>
                <w:sz w:val="24"/>
                <w:szCs w:val="24"/>
              </w:rPr>
              <w:t xml:space="preserve"> центр образования № 1»</w:t>
            </w:r>
          </w:p>
        </w:tc>
      </w:tr>
      <w:tr w:rsidR="00E6068E" w:rsidRPr="00A647A3" w:rsidTr="00780DAC">
        <w:trPr>
          <w:trHeight w:val="3318"/>
        </w:trPr>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A647A3" w:rsidRDefault="00A12B6F" w:rsidP="00A12B6F">
            <w:pPr>
              <w:ind w:firstLine="0"/>
              <w:jc w:val="center"/>
              <w:rPr>
                <w:rFonts w:ascii="Times New Roman" w:hAnsi="Times New Roman"/>
                <w:sz w:val="24"/>
                <w:szCs w:val="24"/>
              </w:rPr>
            </w:pPr>
            <w:r w:rsidRPr="00A647A3">
              <w:rPr>
                <w:rFonts w:ascii="Times New Roman" w:hAnsi="Times New Roman"/>
                <w:sz w:val="24"/>
                <w:szCs w:val="24"/>
              </w:rPr>
              <w:t>а</w:t>
            </w:r>
            <w:r>
              <w:rPr>
                <w:rFonts w:ascii="Times New Roman" w:hAnsi="Times New Roman"/>
                <w:sz w:val="24"/>
                <w:szCs w:val="24"/>
              </w:rPr>
              <w:t>прель</w:t>
            </w:r>
          </w:p>
        </w:tc>
        <w:tc>
          <w:tcPr>
            <w:tcW w:w="5950" w:type="dxa"/>
            <w:shd w:val="clear" w:color="auto" w:fill="auto"/>
          </w:tcPr>
          <w:p w:rsidR="00273741" w:rsidRDefault="00273741" w:rsidP="006211D1">
            <w:pPr>
              <w:ind w:firstLine="0"/>
              <w:rPr>
                <w:rFonts w:ascii="Times New Roman" w:hAnsi="Times New Roman"/>
                <w:bCs/>
                <w:sz w:val="24"/>
                <w:szCs w:val="24"/>
              </w:rPr>
            </w:pPr>
          </w:p>
          <w:p w:rsidR="00E6068E" w:rsidRPr="00A647A3" w:rsidRDefault="00A12B6F" w:rsidP="006211D1">
            <w:pPr>
              <w:ind w:firstLine="0"/>
              <w:rPr>
                <w:rFonts w:ascii="Times New Roman" w:hAnsi="Times New Roman"/>
                <w:sz w:val="24"/>
                <w:szCs w:val="24"/>
              </w:rPr>
            </w:pPr>
            <w:r w:rsidRPr="00A12B6F">
              <w:rPr>
                <w:rFonts w:ascii="Times New Roman" w:hAnsi="Times New Roman"/>
                <w:bCs/>
                <w:sz w:val="24"/>
                <w:szCs w:val="24"/>
              </w:rPr>
              <w:t>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муниципальных нужд в отношении отдельных закупок для обеспечения муниципальных нужд. Проверка соблюдения условий контрактов (договоров), источником финансового обеспечения которых, является средства, предоставленные из бюджета МО «Всеволожский муниципальный район» Ленинградской области</w:t>
            </w:r>
          </w:p>
        </w:tc>
        <w:tc>
          <w:tcPr>
            <w:tcW w:w="2980" w:type="dxa"/>
            <w:shd w:val="clear" w:color="auto" w:fill="auto"/>
          </w:tcPr>
          <w:p w:rsidR="00273741" w:rsidRDefault="00273741" w:rsidP="006211D1">
            <w:pPr>
              <w:autoSpaceDE w:val="0"/>
              <w:autoSpaceDN w:val="0"/>
              <w:adjustRightInd w:val="0"/>
              <w:ind w:firstLine="0"/>
              <w:outlineLvl w:val="0"/>
              <w:rPr>
                <w:rFonts w:ascii="Times New Roman" w:hAnsi="Times New Roman"/>
                <w:sz w:val="24"/>
                <w:szCs w:val="24"/>
              </w:rPr>
            </w:pPr>
          </w:p>
          <w:p w:rsidR="00405212" w:rsidRPr="00A647A3" w:rsidRDefault="006211D1" w:rsidP="006211D1">
            <w:pPr>
              <w:autoSpaceDE w:val="0"/>
              <w:autoSpaceDN w:val="0"/>
              <w:adjustRightInd w:val="0"/>
              <w:ind w:firstLine="0"/>
              <w:outlineLvl w:val="0"/>
              <w:rPr>
                <w:rFonts w:ascii="Times New Roman" w:hAnsi="Times New Roman"/>
                <w:bCs/>
                <w:sz w:val="24"/>
                <w:szCs w:val="24"/>
              </w:rPr>
            </w:pPr>
            <w:r>
              <w:rPr>
                <w:rFonts w:ascii="Times New Roman" w:hAnsi="Times New Roman"/>
                <w:sz w:val="24"/>
                <w:szCs w:val="24"/>
              </w:rPr>
              <w:t>Выдано представление</w:t>
            </w:r>
            <w:r w:rsidR="00405212" w:rsidRPr="00A647A3">
              <w:rPr>
                <w:rFonts w:ascii="Times New Roman" w:hAnsi="Times New Roman"/>
                <w:sz w:val="24"/>
                <w:szCs w:val="24"/>
              </w:rPr>
              <w:t xml:space="preserve"> №</w:t>
            </w:r>
            <w:r>
              <w:rPr>
                <w:rFonts w:ascii="Times New Roman" w:hAnsi="Times New Roman"/>
                <w:sz w:val="24"/>
                <w:szCs w:val="24"/>
              </w:rPr>
              <w:t> </w:t>
            </w:r>
            <w:r w:rsidR="00A12B6F">
              <w:rPr>
                <w:rFonts w:ascii="Times New Roman" w:hAnsi="Times New Roman"/>
                <w:sz w:val="24"/>
                <w:szCs w:val="24"/>
              </w:rPr>
              <w:t>8</w:t>
            </w:r>
            <w:r>
              <w:rPr>
                <w:rFonts w:ascii="Times New Roman" w:hAnsi="Times New Roman"/>
                <w:sz w:val="24"/>
                <w:szCs w:val="24"/>
              </w:rPr>
              <w:t xml:space="preserve"> </w:t>
            </w:r>
            <w:r w:rsidR="00405212" w:rsidRPr="00A647A3">
              <w:rPr>
                <w:rFonts w:ascii="Times New Roman" w:hAnsi="Times New Roman"/>
                <w:bCs/>
                <w:sz w:val="24"/>
                <w:szCs w:val="24"/>
              </w:rPr>
              <w:t xml:space="preserve">об устранении нарушений </w:t>
            </w:r>
            <w:r>
              <w:rPr>
                <w:rFonts w:ascii="Times New Roman" w:hAnsi="Times New Roman"/>
                <w:bCs/>
                <w:sz w:val="24"/>
                <w:szCs w:val="24"/>
              </w:rPr>
              <w:t>и принятии мер по устранению их </w:t>
            </w:r>
            <w:r w:rsidR="00405212" w:rsidRPr="00A647A3">
              <w:rPr>
                <w:rFonts w:ascii="Times New Roman" w:hAnsi="Times New Roman"/>
                <w:bCs/>
                <w:sz w:val="24"/>
                <w:szCs w:val="24"/>
              </w:rPr>
              <w:t>причин и условий</w:t>
            </w:r>
            <w:r w:rsidR="00405212" w:rsidRPr="00A647A3">
              <w:rPr>
                <w:rFonts w:ascii="Times New Roman" w:hAnsi="Times New Roman"/>
                <w:sz w:val="24"/>
                <w:szCs w:val="24"/>
              </w:rPr>
              <w:t xml:space="preserve">, </w:t>
            </w:r>
            <w:r>
              <w:rPr>
                <w:rFonts w:ascii="Times New Roman" w:hAnsi="Times New Roman"/>
                <w:sz w:val="24"/>
                <w:szCs w:val="24"/>
              </w:rPr>
              <w:t>представление</w:t>
            </w:r>
            <w:r w:rsidR="00405212" w:rsidRPr="00A647A3">
              <w:rPr>
                <w:rFonts w:ascii="Times New Roman" w:hAnsi="Times New Roman"/>
                <w:sz w:val="24"/>
                <w:szCs w:val="24"/>
              </w:rPr>
              <w:t xml:space="preserve"> № </w:t>
            </w:r>
            <w:r w:rsidR="00A12B6F">
              <w:rPr>
                <w:rFonts w:ascii="Times New Roman" w:hAnsi="Times New Roman"/>
                <w:sz w:val="24"/>
                <w:szCs w:val="24"/>
              </w:rPr>
              <w:t>9</w:t>
            </w:r>
            <w:r>
              <w:rPr>
                <w:rFonts w:ascii="Times New Roman" w:hAnsi="Times New Roman"/>
                <w:sz w:val="24"/>
                <w:szCs w:val="24"/>
              </w:rPr>
              <w:t xml:space="preserve"> </w:t>
            </w:r>
            <w:r>
              <w:rPr>
                <w:rFonts w:ascii="Times New Roman" w:hAnsi="Times New Roman"/>
                <w:bCs/>
                <w:sz w:val="24"/>
                <w:szCs w:val="24"/>
              </w:rPr>
              <w:t>о </w:t>
            </w:r>
            <w:r w:rsidR="00405212" w:rsidRPr="00A647A3">
              <w:rPr>
                <w:rFonts w:ascii="Times New Roman" w:hAnsi="Times New Roman"/>
                <w:bCs/>
                <w:sz w:val="24"/>
                <w:szCs w:val="24"/>
              </w:rPr>
              <w:t>принятии мер по</w:t>
            </w:r>
            <w:r>
              <w:rPr>
                <w:rFonts w:ascii="Times New Roman" w:hAnsi="Times New Roman"/>
                <w:bCs/>
                <w:sz w:val="24"/>
                <w:szCs w:val="24"/>
              </w:rPr>
              <w:t> </w:t>
            </w:r>
            <w:r w:rsidR="00405212" w:rsidRPr="00A647A3">
              <w:rPr>
                <w:rFonts w:ascii="Times New Roman" w:hAnsi="Times New Roman"/>
                <w:bCs/>
                <w:sz w:val="24"/>
                <w:szCs w:val="24"/>
              </w:rPr>
              <w:t>устранению причин и</w:t>
            </w:r>
            <w:r>
              <w:rPr>
                <w:rFonts w:ascii="Times New Roman" w:hAnsi="Times New Roman"/>
                <w:bCs/>
                <w:sz w:val="24"/>
                <w:szCs w:val="24"/>
              </w:rPr>
              <w:t> </w:t>
            </w:r>
            <w:r w:rsidR="00405212" w:rsidRPr="00A647A3">
              <w:rPr>
                <w:rFonts w:ascii="Times New Roman" w:hAnsi="Times New Roman"/>
                <w:bCs/>
                <w:sz w:val="24"/>
                <w:szCs w:val="24"/>
              </w:rPr>
              <w:t>условий нарушений</w:t>
            </w:r>
          </w:p>
          <w:p w:rsidR="00E6068E" w:rsidRDefault="00405212" w:rsidP="00780DAC">
            <w:pPr>
              <w:autoSpaceDE w:val="0"/>
              <w:autoSpaceDN w:val="0"/>
              <w:adjustRightInd w:val="0"/>
              <w:ind w:firstLine="0"/>
              <w:rPr>
                <w:rFonts w:ascii="Times New Roman" w:hAnsi="Times New Roman"/>
                <w:bCs/>
                <w:sz w:val="24"/>
                <w:szCs w:val="24"/>
              </w:rPr>
            </w:pPr>
            <w:r w:rsidRPr="00A647A3">
              <w:rPr>
                <w:rFonts w:ascii="Times New Roman" w:hAnsi="Times New Roman"/>
                <w:bCs/>
                <w:sz w:val="24"/>
                <w:szCs w:val="24"/>
              </w:rPr>
              <w:t xml:space="preserve">в случае невозможности их устранения, срок исполнения </w:t>
            </w:r>
            <w:r w:rsidR="00482E51">
              <w:rPr>
                <w:rFonts w:ascii="Times New Roman" w:hAnsi="Times New Roman"/>
                <w:bCs/>
                <w:sz w:val="24"/>
                <w:szCs w:val="24"/>
              </w:rPr>
              <w:t xml:space="preserve">- </w:t>
            </w:r>
            <w:r w:rsidR="002B20FC">
              <w:rPr>
                <w:rFonts w:ascii="Times New Roman" w:hAnsi="Times New Roman"/>
                <w:bCs/>
                <w:sz w:val="24"/>
                <w:szCs w:val="24"/>
              </w:rPr>
              <w:t>04.08</w:t>
            </w:r>
            <w:r w:rsidRPr="00A647A3">
              <w:rPr>
                <w:rFonts w:ascii="Times New Roman" w:hAnsi="Times New Roman"/>
                <w:bCs/>
                <w:sz w:val="24"/>
                <w:szCs w:val="24"/>
              </w:rPr>
              <w:t>.202</w:t>
            </w:r>
            <w:r w:rsidR="002B20FC">
              <w:rPr>
                <w:rFonts w:ascii="Times New Roman" w:hAnsi="Times New Roman"/>
                <w:bCs/>
                <w:sz w:val="24"/>
                <w:szCs w:val="24"/>
              </w:rPr>
              <w:t>3</w:t>
            </w:r>
          </w:p>
          <w:p w:rsidR="00273741" w:rsidRPr="00A647A3" w:rsidRDefault="00273741" w:rsidP="00780DAC">
            <w:pPr>
              <w:autoSpaceDE w:val="0"/>
              <w:autoSpaceDN w:val="0"/>
              <w:adjustRightInd w:val="0"/>
              <w:ind w:firstLine="0"/>
              <w:rPr>
                <w:rFonts w:ascii="Times New Roman" w:hAnsi="Times New Roman"/>
                <w:sz w:val="24"/>
                <w:szCs w:val="24"/>
              </w:rPr>
            </w:pPr>
          </w:p>
        </w:tc>
      </w:tr>
      <w:tr w:rsidR="00E6068E" w:rsidRPr="00A647A3" w:rsidTr="00482E51">
        <w:trPr>
          <w:trHeight w:val="170"/>
        </w:trPr>
        <w:tc>
          <w:tcPr>
            <w:tcW w:w="705" w:type="dxa"/>
            <w:vMerge w:val="restart"/>
            <w:shd w:val="clear" w:color="auto" w:fill="auto"/>
            <w:vAlign w:val="center"/>
          </w:tcPr>
          <w:p w:rsidR="00E6068E" w:rsidRPr="00A647A3" w:rsidRDefault="00985294" w:rsidP="00A647A3">
            <w:pPr>
              <w:ind w:firstLine="0"/>
              <w:jc w:val="center"/>
              <w:rPr>
                <w:rFonts w:ascii="Times New Roman" w:hAnsi="Times New Roman"/>
                <w:sz w:val="24"/>
                <w:szCs w:val="24"/>
              </w:rPr>
            </w:pPr>
            <w:r w:rsidRPr="00A647A3">
              <w:rPr>
                <w:rFonts w:ascii="Times New Roman" w:hAnsi="Times New Roman"/>
                <w:sz w:val="24"/>
                <w:szCs w:val="24"/>
              </w:rPr>
              <w:t>6</w:t>
            </w:r>
          </w:p>
        </w:tc>
        <w:tc>
          <w:tcPr>
            <w:tcW w:w="10068" w:type="dxa"/>
            <w:gridSpan w:val="3"/>
            <w:shd w:val="clear" w:color="auto" w:fill="auto"/>
            <w:vAlign w:val="center"/>
          </w:tcPr>
          <w:p w:rsidR="00E6068E" w:rsidRPr="00547067" w:rsidRDefault="00547067" w:rsidP="00482E51">
            <w:pPr>
              <w:ind w:firstLine="0"/>
              <w:jc w:val="center"/>
              <w:rPr>
                <w:rFonts w:ascii="Times New Roman" w:hAnsi="Times New Roman"/>
                <w:bCs/>
                <w:sz w:val="24"/>
                <w:szCs w:val="24"/>
              </w:rPr>
            </w:pPr>
            <w:r w:rsidRPr="00547067">
              <w:rPr>
                <w:rFonts w:ascii="Times New Roman" w:hAnsi="Times New Roman"/>
                <w:bCs/>
                <w:sz w:val="24"/>
                <w:szCs w:val="24"/>
              </w:rPr>
              <w:t>Администрация муниципального образования «</w:t>
            </w:r>
            <w:proofErr w:type="spellStart"/>
            <w:r w:rsidRPr="00547067">
              <w:rPr>
                <w:rFonts w:ascii="Times New Roman" w:hAnsi="Times New Roman"/>
                <w:bCs/>
                <w:sz w:val="24"/>
                <w:szCs w:val="24"/>
              </w:rPr>
              <w:t>Дубровское</w:t>
            </w:r>
            <w:proofErr w:type="spellEnd"/>
            <w:r w:rsidRPr="00547067">
              <w:rPr>
                <w:rFonts w:ascii="Times New Roman" w:hAnsi="Times New Roman"/>
                <w:bCs/>
                <w:sz w:val="24"/>
                <w:szCs w:val="24"/>
              </w:rPr>
              <w:t xml:space="preserve"> городское поселение» Всеволожского муниципального района Ленинградской области</w:t>
            </w:r>
          </w:p>
        </w:tc>
      </w:tr>
      <w:tr w:rsidR="00E6068E" w:rsidRPr="00A647A3" w:rsidTr="00482E51">
        <w:trPr>
          <w:trHeight w:val="120"/>
        </w:trPr>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547067" w:rsidRDefault="00547067" w:rsidP="00A12B6F">
            <w:pPr>
              <w:ind w:firstLine="0"/>
              <w:jc w:val="center"/>
              <w:rPr>
                <w:rFonts w:ascii="Times New Roman" w:hAnsi="Times New Roman"/>
                <w:bCs/>
                <w:sz w:val="24"/>
                <w:szCs w:val="24"/>
              </w:rPr>
            </w:pPr>
            <w:r w:rsidRPr="00547067">
              <w:rPr>
                <w:rFonts w:ascii="Times New Roman" w:hAnsi="Times New Roman"/>
                <w:bCs/>
                <w:sz w:val="24"/>
                <w:szCs w:val="24"/>
              </w:rPr>
              <w:t>май</w:t>
            </w:r>
          </w:p>
        </w:tc>
        <w:tc>
          <w:tcPr>
            <w:tcW w:w="5950" w:type="dxa"/>
            <w:shd w:val="clear" w:color="auto" w:fill="auto"/>
          </w:tcPr>
          <w:p w:rsidR="00E6068E" w:rsidRPr="00547067" w:rsidRDefault="00547067" w:rsidP="00482E51">
            <w:pPr>
              <w:ind w:firstLine="0"/>
              <w:rPr>
                <w:rFonts w:ascii="Times New Roman" w:hAnsi="Times New Roman"/>
                <w:bCs/>
                <w:sz w:val="24"/>
                <w:szCs w:val="24"/>
              </w:rPr>
            </w:pPr>
            <w:r w:rsidRPr="00547067">
              <w:rPr>
                <w:rFonts w:ascii="Times New Roman" w:hAnsi="Times New Roman"/>
                <w:bCs/>
                <w:sz w:val="24"/>
                <w:szCs w:val="24"/>
              </w:rPr>
              <w:t>Проверка соблюдения целей, порядка и условий предоставления из бюджета МО Всеволожский муниципальный район» Ленинградской области межбюджетного трансферта, имеющего целевое назначение</w:t>
            </w:r>
          </w:p>
        </w:tc>
        <w:tc>
          <w:tcPr>
            <w:tcW w:w="2980" w:type="dxa"/>
            <w:shd w:val="clear" w:color="auto" w:fill="auto"/>
          </w:tcPr>
          <w:p w:rsidR="00E6068E" w:rsidRDefault="00482E51" w:rsidP="00547067">
            <w:pPr>
              <w:autoSpaceDE w:val="0"/>
              <w:autoSpaceDN w:val="0"/>
              <w:adjustRightInd w:val="0"/>
              <w:ind w:firstLine="0"/>
              <w:outlineLvl w:val="0"/>
              <w:rPr>
                <w:rFonts w:ascii="Times New Roman" w:hAnsi="Times New Roman"/>
                <w:bCs/>
                <w:sz w:val="24"/>
                <w:szCs w:val="24"/>
              </w:rPr>
            </w:pPr>
            <w:r w:rsidRPr="00547067">
              <w:rPr>
                <w:rFonts w:ascii="Times New Roman" w:hAnsi="Times New Roman"/>
                <w:bCs/>
                <w:sz w:val="24"/>
                <w:szCs w:val="24"/>
              </w:rPr>
              <w:t>Выдано представление</w:t>
            </w:r>
            <w:r w:rsidR="00985294" w:rsidRPr="00547067">
              <w:rPr>
                <w:rFonts w:ascii="Times New Roman" w:hAnsi="Times New Roman"/>
                <w:bCs/>
                <w:sz w:val="24"/>
                <w:szCs w:val="24"/>
              </w:rPr>
              <w:t xml:space="preserve"> №</w:t>
            </w:r>
            <w:r w:rsidR="00547067" w:rsidRPr="00547067">
              <w:rPr>
                <w:rFonts w:ascii="Times New Roman" w:hAnsi="Times New Roman"/>
                <w:bCs/>
                <w:sz w:val="24"/>
                <w:szCs w:val="24"/>
              </w:rPr>
              <w:t> </w:t>
            </w:r>
            <w:r w:rsidR="00985294" w:rsidRPr="00547067">
              <w:rPr>
                <w:rFonts w:ascii="Times New Roman" w:hAnsi="Times New Roman"/>
                <w:bCs/>
                <w:sz w:val="24"/>
                <w:szCs w:val="24"/>
              </w:rPr>
              <w:t>1</w:t>
            </w:r>
            <w:r w:rsidR="00547067" w:rsidRPr="00547067">
              <w:rPr>
                <w:rFonts w:ascii="Times New Roman" w:hAnsi="Times New Roman"/>
                <w:bCs/>
                <w:sz w:val="24"/>
                <w:szCs w:val="24"/>
              </w:rPr>
              <w:t>0</w:t>
            </w:r>
            <w:r w:rsidRPr="00547067">
              <w:rPr>
                <w:rFonts w:ascii="Times New Roman" w:hAnsi="Times New Roman"/>
                <w:bCs/>
                <w:sz w:val="24"/>
                <w:szCs w:val="24"/>
              </w:rPr>
              <w:t xml:space="preserve"> </w:t>
            </w:r>
            <w:r w:rsidR="00985294" w:rsidRPr="00A647A3">
              <w:rPr>
                <w:rFonts w:ascii="Times New Roman" w:hAnsi="Times New Roman"/>
                <w:bCs/>
                <w:sz w:val="24"/>
                <w:szCs w:val="24"/>
              </w:rPr>
              <w:t>о</w:t>
            </w:r>
            <w:r>
              <w:rPr>
                <w:rFonts w:ascii="Times New Roman" w:hAnsi="Times New Roman"/>
                <w:bCs/>
                <w:sz w:val="24"/>
                <w:szCs w:val="24"/>
              </w:rPr>
              <w:t> </w:t>
            </w:r>
            <w:r w:rsidR="00985294" w:rsidRPr="00A647A3">
              <w:rPr>
                <w:rFonts w:ascii="Times New Roman" w:hAnsi="Times New Roman"/>
                <w:bCs/>
                <w:sz w:val="24"/>
                <w:szCs w:val="24"/>
              </w:rPr>
              <w:t>принятии мер по</w:t>
            </w:r>
            <w:r>
              <w:rPr>
                <w:rFonts w:ascii="Times New Roman" w:hAnsi="Times New Roman"/>
                <w:bCs/>
                <w:sz w:val="24"/>
                <w:szCs w:val="24"/>
              </w:rPr>
              <w:t> устранению причин и </w:t>
            </w:r>
            <w:r w:rsidR="00985294" w:rsidRPr="00A647A3">
              <w:rPr>
                <w:rFonts w:ascii="Times New Roman" w:hAnsi="Times New Roman"/>
                <w:bCs/>
                <w:sz w:val="24"/>
                <w:szCs w:val="24"/>
              </w:rPr>
              <w:t>условий нарушений</w:t>
            </w:r>
            <w:r>
              <w:rPr>
                <w:rFonts w:ascii="Times New Roman" w:hAnsi="Times New Roman"/>
                <w:bCs/>
                <w:sz w:val="24"/>
                <w:szCs w:val="24"/>
              </w:rPr>
              <w:t xml:space="preserve"> </w:t>
            </w:r>
            <w:r w:rsidR="00985294" w:rsidRPr="00A647A3">
              <w:rPr>
                <w:rFonts w:ascii="Times New Roman" w:hAnsi="Times New Roman"/>
                <w:bCs/>
                <w:sz w:val="24"/>
                <w:szCs w:val="24"/>
              </w:rPr>
              <w:t>в</w:t>
            </w:r>
            <w:r>
              <w:rPr>
                <w:rFonts w:ascii="Times New Roman" w:hAnsi="Times New Roman"/>
                <w:bCs/>
                <w:sz w:val="24"/>
                <w:szCs w:val="24"/>
              </w:rPr>
              <w:t> </w:t>
            </w:r>
            <w:r w:rsidR="00985294" w:rsidRPr="00A647A3">
              <w:rPr>
                <w:rFonts w:ascii="Times New Roman" w:hAnsi="Times New Roman"/>
                <w:bCs/>
                <w:sz w:val="24"/>
                <w:szCs w:val="24"/>
              </w:rPr>
              <w:t>случае невозможности их устранения</w:t>
            </w:r>
            <w:r w:rsidR="00985294" w:rsidRPr="00547067">
              <w:rPr>
                <w:rFonts w:ascii="Times New Roman" w:hAnsi="Times New Roman"/>
                <w:bCs/>
                <w:sz w:val="24"/>
                <w:szCs w:val="24"/>
              </w:rPr>
              <w:t xml:space="preserve">, срок исполнения </w:t>
            </w:r>
            <w:r w:rsidR="00547067" w:rsidRPr="00547067">
              <w:rPr>
                <w:rFonts w:ascii="Times New Roman" w:hAnsi="Times New Roman"/>
                <w:bCs/>
                <w:sz w:val="24"/>
                <w:szCs w:val="24"/>
              </w:rPr>
              <w:t>–</w:t>
            </w:r>
            <w:r w:rsidRPr="00547067">
              <w:rPr>
                <w:rFonts w:ascii="Times New Roman" w:hAnsi="Times New Roman"/>
                <w:bCs/>
                <w:sz w:val="24"/>
                <w:szCs w:val="24"/>
              </w:rPr>
              <w:t xml:space="preserve"> </w:t>
            </w:r>
            <w:r w:rsidR="00547067" w:rsidRPr="00547067">
              <w:rPr>
                <w:rFonts w:ascii="Times New Roman" w:hAnsi="Times New Roman"/>
                <w:bCs/>
                <w:sz w:val="24"/>
                <w:szCs w:val="24"/>
              </w:rPr>
              <w:t>08.08</w:t>
            </w:r>
            <w:r w:rsidR="00985294" w:rsidRPr="00547067">
              <w:rPr>
                <w:rFonts w:ascii="Times New Roman" w:hAnsi="Times New Roman"/>
                <w:bCs/>
                <w:sz w:val="24"/>
                <w:szCs w:val="24"/>
              </w:rPr>
              <w:t>.202</w:t>
            </w:r>
            <w:r w:rsidR="00547067" w:rsidRPr="00547067">
              <w:rPr>
                <w:rFonts w:ascii="Times New Roman" w:hAnsi="Times New Roman"/>
                <w:bCs/>
                <w:sz w:val="24"/>
                <w:szCs w:val="24"/>
              </w:rPr>
              <w:t>3</w:t>
            </w:r>
          </w:p>
          <w:p w:rsidR="00273741" w:rsidRPr="00547067" w:rsidRDefault="00273741" w:rsidP="00547067">
            <w:pPr>
              <w:autoSpaceDE w:val="0"/>
              <w:autoSpaceDN w:val="0"/>
              <w:adjustRightInd w:val="0"/>
              <w:ind w:firstLine="0"/>
              <w:outlineLvl w:val="0"/>
              <w:rPr>
                <w:rFonts w:ascii="Times New Roman" w:hAnsi="Times New Roman"/>
                <w:bCs/>
                <w:sz w:val="24"/>
                <w:szCs w:val="24"/>
              </w:rPr>
            </w:pPr>
          </w:p>
        </w:tc>
      </w:tr>
      <w:tr w:rsidR="00482E51" w:rsidRPr="00A647A3" w:rsidTr="00482E51">
        <w:trPr>
          <w:trHeight w:val="587"/>
        </w:trPr>
        <w:tc>
          <w:tcPr>
            <w:tcW w:w="705" w:type="dxa"/>
            <w:vMerge w:val="restart"/>
            <w:shd w:val="clear" w:color="auto" w:fill="auto"/>
            <w:vAlign w:val="center"/>
          </w:tcPr>
          <w:p w:rsidR="00482E51" w:rsidRPr="00A647A3" w:rsidRDefault="00482E51" w:rsidP="00A647A3">
            <w:pPr>
              <w:ind w:firstLine="0"/>
              <w:jc w:val="center"/>
              <w:rPr>
                <w:rFonts w:ascii="Times New Roman" w:hAnsi="Times New Roman"/>
                <w:sz w:val="24"/>
                <w:szCs w:val="24"/>
              </w:rPr>
            </w:pPr>
            <w:r w:rsidRPr="00A647A3">
              <w:rPr>
                <w:rFonts w:ascii="Times New Roman" w:hAnsi="Times New Roman"/>
                <w:sz w:val="24"/>
                <w:szCs w:val="24"/>
              </w:rPr>
              <w:t>7</w:t>
            </w:r>
          </w:p>
        </w:tc>
        <w:tc>
          <w:tcPr>
            <w:tcW w:w="10068" w:type="dxa"/>
            <w:gridSpan w:val="3"/>
            <w:shd w:val="clear" w:color="auto" w:fill="auto"/>
            <w:vAlign w:val="center"/>
          </w:tcPr>
          <w:p w:rsidR="00482E51" w:rsidRPr="009949FF" w:rsidRDefault="009949FF" w:rsidP="00A12B6F">
            <w:pPr>
              <w:ind w:firstLine="0"/>
              <w:jc w:val="center"/>
              <w:rPr>
                <w:rFonts w:ascii="Times New Roman" w:hAnsi="Times New Roman"/>
                <w:bCs/>
                <w:sz w:val="24"/>
                <w:szCs w:val="24"/>
              </w:rPr>
            </w:pPr>
            <w:r w:rsidRPr="009949FF">
              <w:rPr>
                <w:rFonts w:ascii="Times New Roman" w:hAnsi="Times New Roman"/>
                <w:bCs/>
                <w:sz w:val="24"/>
                <w:szCs w:val="24"/>
              </w:rPr>
              <w:t>Администрация муниципального образования «</w:t>
            </w:r>
            <w:proofErr w:type="spellStart"/>
            <w:r w:rsidRPr="009949FF">
              <w:rPr>
                <w:rFonts w:ascii="Times New Roman" w:hAnsi="Times New Roman"/>
                <w:bCs/>
                <w:sz w:val="24"/>
                <w:szCs w:val="24"/>
              </w:rPr>
              <w:t>Лесколовское</w:t>
            </w:r>
            <w:proofErr w:type="spellEnd"/>
            <w:r w:rsidRPr="009949FF">
              <w:rPr>
                <w:rFonts w:ascii="Times New Roman" w:hAnsi="Times New Roman"/>
                <w:bCs/>
                <w:sz w:val="24"/>
                <w:szCs w:val="24"/>
              </w:rPr>
              <w:t xml:space="preserve"> сельское поселение» Всеволожского муниципального района Ленинградской области</w:t>
            </w:r>
          </w:p>
        </w:tc>
      </w:tr>
      <w:tr w:rsidR="00E6068E" w:rsidRPr="00A647A3" w:rsidTr="00482E51">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A647A3" w:rsidRDefault="009949FF" w:rsidP="009949FF">
            <w:pPr>
              <w:ind w:firstLine="0"/>
              <w:jc w:val="center"/>
              <w:rPr>
                <w:rFonts w:ascii="Times New Roman" w:hAnsi="Times New Roman"/>
                <w:sz w:val="24"/>
                <w:szCs w:val="24"/>
                <w:lang w:eastAsia="ru-RU"/>
              </w:rPr>
            </w:pPr>
            <w:r>
              <w:rPr>
                <w:rFonts w:ascii="Times New Roman" w:hAnsi="Times New Roman"/>
                <w:sz w:val="24"/>
                <w:szCs w:val="24"/>
                <w:lang w:eastAsia="ru-RU"/>
              </w:rPr>
              <w:t>июль</w:t>
            </w:r>
          </w:p>
        </w:tc>
        <w:tc>
          <w:tcPr>
            <w:tcW w:w="5950" w:type="dxa"/>
            <w:shd w:val="clear" w:color="auto" w:fill="auto"/>
            <w:vAlign w:val="center"/>
          </w:tcPr>
          <w:p w:rsidR="00E6068E" w:rsidRPr="009949FF" w:rsidRDefault="009949FF" w:rsidP="00482E51">
            <w:pPr>
              <w:ind w:firstLine="0"/>
              <w:rPr>
                <w:rFonts w:ascii="Times New Roman" w:hAnsi="Times New Roman"/>
                <w:bCs/>
                <w:sz w:val="24"/>
                <w:szCs w:val="24"/>
              </w:rPr>
            </w:pPr>
            <w:r w:rsidRPr="009949FF">
              <w:rPr>
                <w:rFonts w:ascii="Times New Roman" w:hAnsi="Times New Roman"/>
                <w:bCs/>
                <w:sz w:val="24"/>
                <w:szCs w:val="24"/>
              </w:rPr>
              <w:t>Проверка соблюдения целей, порядка и условий предоставления из бюджета МО «Всеволожский муниципальный район» Ленинградской области межбюджетного трансферта, имеющего целевое назначение</w:t>
            </w:r>
          </w:p>
        </w:tc>
        <w:tc>
          <w:tcPr>
            <w:tcW w:w="2980" w:type="dxa"/>
            <w:shd w:val="clear" w:color="auto" w:fill="auto"/>
          </w:tcPr>
          <w:p w:rsidR="00273741" w:rsidRDefault="00273741" w:rsidP="00482E51">
            <w:pPr>
              <w:autoSpaceDE w:val="0"/>
              <w:autoSpaceDN w:val="0"/>
              <w:adjustRightInd w:val="0"/>
              <w:ind w:firstLine="0"/>
              <w:outlineLvl w:val="0"/>
              <w:rPr>
                <w:rFonts w:ascii="Times New Roman" w:hAnsi="Times New Roman"/>
                <w:sz w:val="24"/>
                <w:szCs w:val="24"/>
              </w:rPr>
            </w:pPr>
          </w:p>
          <w:p w:rsidR="00BA0FEA" w:rsidRPr="00A647A3" w:rsidRDefault="00482E51" w:rsidP="00482E51">
            <w:pPr>
              <w:autoSpaceDE w:val="0"/>
              <w:autoSpaceDN w:val="0"/>
              <w:adjustRightInd w:val="0"/>
              <w:ind w:firstLine="0"/>
              <w:outlineLvl w:val="0"/>
              <w:rPr>
                <w:rFonts w:ascii="Times New Roman" w:hAnsi="Times New Roman"/>
                <w:bCs/>
                <w:sz w:val="24"/>
                <w:szCs w:val="24"/>
              </w:rPr>
            </w:pPr>
            <w:r>
              <w:rPr>
                <w:rFonts w:ascii="Times New Roman" w:hAnsi="Times New Roman"/>
                <w:sz w:val="24"/>
                <w:szCs w:val="24"/>
              </w:rPr>
              <w:t>Выдано представление</w:t>
            </w:r>
            <w:r w:rsidR="00BA0FEA" w:rsidRPr="00A647A3">
              <w:rPr>
                <w:rFonts w:ascii="Times New Roman" w:hAnsi="Times New Roman"/>
                <w:sz w:val="24"/>
                <w:szCs w:val="24"/>
              </w:rPr>
              <w:t xml:space="preserve"> №</w:t>
            </w:r>
            <w:r>
              <w:rPr>
                <w:rFonts w:ascii="Times New Roman" w:hAnsi="Times New Roman"/>
                <w:sz w:val="24"/>
                <w:szCs w:val="24"/>
              </w:rPr>
              <w:t> </w:t>
            </w:r>
            <w:r w:rsidR="00BA0FEA" w:rsidRPr="00A647A3">
              <w:rPr>
                <w:rFonts w:ascii="Times New Roman" w:hAnsi="Times New Roman"/>
                <w:sz w:val="24"/>
                <w:szCs w:val="24"/>
              </w:rPr>
              <w:t>1</w:t>
            </w:r>
            <w:r w:rsidR="009949FF">
              <w:rPr>
                <w:rFonts w:ascii="Times New Roman" w:hAnsi="Times New Roman"/>
                <w:sz w:val="24"/>
                <w:szCs w:val="24"/>
              </w:rPr>
              <w:t>1</w:t>
            </w:r>
            <w:r>
              <w:rPr>
                <w:rFonts w:ascii="Times New Roman" w:hAnsi="Times New Roman"/>
                <w:sz w:val="24"/>
                <w:szCs w:val="24"/>
              </w:rPr>
              <w:t xml:space="preserve"> </w:t>
            </w:r>
            <w:r w:rsidR="00BA0FEA" w:rsidRPr="00A647A3">
              <w:rPr>
                <w:rFonts w:ascii="Times New Roman" w:hAnsi="Times New Roman"/>
                <w:bCs/>
                <w:sz w:val="24"/>
                <w:szCs w:val="24"/>
              </w:rPr>
              <w:t>об устранении нарушений и принятии мер по устранению их</w:t>
            </w:r>
            <w:r>
              <w:rPr>
                <w:rFonts w:ascii="Times New Roman" w:hAnsi="Times New Roman"/>
                <w:bCs/>
                <w:sz w:val="24"/>
                <w:szCs w:val="24"/>
              </w:rPr>
              <w:t> </w:t>
            </w:r>
            <w:r w:rsidR="00BA0FEA" w:rsidRPr="00A647A3">
              <w:rPr>
                <w:rFonts w:ascii="Times New Roman" w:hAnsi="Times New Roman"/>
                <w:bCs/>
                <w:sz w:val="24"/>
                <w:szCs w:val="24"/>
              </w:rPr>
              <w:t xml:space="preserve">причин и условий, </w:t>
            </w:r>
            <w:r>
              <w:rPr>
                <w:rFonts w:ascii="Times New Roman" w:hAnsi="Times New Roman"/>
                <w:sz w:val="24"/>
                <w:szCs w:val="24"/>
              </w:rPr>
              <w:t>представление</w:t>
            </w:r>
            <w:r w:rsidR="00BA0FEA" w:rsidRPr="00A647A3">
              <w:rPr>
                <w:rFonts w:ascii="Times New Roman" w:hAnsi="Times New Roman"/>
                <w:sz w:val="24"/>
                <w:szCs w:val="24"/>
              </w:rPr>
              <w:t xml:space="preserve"> № 1</w:t>
            </w:r>
            <w:r w:rsidR="009949FF">
              <w:rPr>
                <w:rFonts w:ascii="Times New Roman" w:hAnsi="Times New Roman"/>
                <w:sz w:val="24"/>
                <w:szCs w:val="24"/>
              </w:rPr>
              <w:t>2</w:t>
            </w:r>
            <w:r>
              <w:rPr>
                <w:rFonts w:ascii="Times New Roman" w:hAnsi="Times New Roman"/>
                <w:sz w:val="24"/>
                <w:szCs w:val="24"/>
              </w:rPr>
              <w:t xml:space="preserve"> </w:t>
            </w:r>
            <w:r w:rsidR="00BA0FEA" w:rsidRPr="00A647A3">
              <w:rPr>
                <w:rFonts w:ascii="Times New Roman" w:hAnsi="Times New Roman"/>
                <w:bCs/>
                <w:sz w:val="24"/>
                <w:szCs w:val="24"/>
              </w:rPr>
              <w:t>о</w:t>
            </w:r>
            <w:r>
              <w:rPr>
                <w:rFonts w:ascii="Times New Roman" w:hAnsi="Times New Roman"/>
                <w:bCs/>
                <w:sz w:val="24"/>
                <w:szCs w:val="24"/>
              </w:rPr>
              <w:t> </w:t>
            </w:r>
            <w:r w:rsidR="00BA0FEA" w:rsidRPr="00A647A3">
              <w:rPr>
                <w:rFonts w:ascii="Times New Roman" w:hAnsi="Times New Roman"/>
                <w:bCs/>
                <w:sz w:val="24"/>
                <w:szCs w:val="24"/>
              </w:rPr>
              <w:t>принятии мер по</w:t>
            </w:r>
            <w:r>
              <w:rPr>
                <w:rFonts w:ascii="Times New Roman" w:hAnsi="Times New Roman"/>
                <w:bCs/>
                <w:sz w:val="24"/>
                <w:szCs w:val="24"/>
              </w:rPr>
              <w:t> </w:t>
            </w:r>
            <w:r w:rsidR="00BA0FEA" w:rsidRPr="00A647A3">
              <w:rPr>
                <w:rFonts w:ascii="Times New Roman" w:hAnsi="Times New Roman"/>
                <w:bCs/>
                <w:sz w:val="24"/>
                <w:szCs w:val="24"/>
              </w:rPr>
              <w:t>устранению причин и</w:t>
            </w:r>
            <w:r>
              <w:rPr>
                <w:rFonts w:ascii="Times New Roman" w:hAnsi="Times New Roman"/>
                <w:bCs/>
                <w:sz w:val="24"/>
                <w:szCs w:val="24"/>
              </w:rPr>
              <w:t> </w:t>
            </w:r>
            <w:r w:rsidR="00BA0FEA" w:rsidRPr="00A647A3">
              <w:rPr>
                <w:rFonts w:ascii="Times New Roman" w:hAnsi="Times New Roman"/>
                <w:bCs/>
                <w:sz w:val="24"/>
                <w:szCs w:val="24"/>
              </w:rPr>
              <w:t>условий нарушений</w:t>
            </w:r>
          </w:p>
          <w:p w:rsidR="00E6068E" w:rsidRDefault="00BA0FEA" w:rsidP="009949FF">
            <w:pPr>
              <w:autoSpaceDE w:val="0"/>
              <w:autoSpaceDN w:val="0"/>
              <w:adjustRightInd w:val="0"/>
              <w:ind w:firstLine="0"/>
              <w:outlineLvl w:val="0"/>
              <w:rPr>
                <w:rFonts w:ascii="Times New Roman" w:hAnsi="Times New Roman"/>
                <w:bCs/>
                <w:sz w:val="24"/>
                <w:szCs w:val="24"/>
              </w:rPr>
            </w:pPr>
            <w:r w:rsidRPr="00A647A3">
              <w:rPr>
                <w:rFonts w:ascii="Times New Roman" w:hAnsi="Times New Roman"/>
                <w:bCs/>
                <w:sz w:val="24"/>
                <w:szCs w:val="24"/>
              </w:rPr>
              <w:t xml:space="preserve">в случае невозможности их устранения, срок исполнения </w:t>
            </w:r>
            <w:r w:rsidR="00482E51">
              <w:rPr>
                <w:rFonts w:ascii="Times New Roman" w:hAnsi="Times New Roman"/>
                <w:bCs/>
                <w:sz w:val="24"/>
                <w:szCs w:val="24"/>
              </w:rPr>
              <w:t xml:space="preserve">- </w:t>
            </w:r>
            <w:r w:rsidRPr="00A647A3">
              <w:rPr>
                <w:rFonts w:ascii="Times New Roman" w:hAnsi="Times New Roman"/>
                <w:bCs/>
                <w:sz w:val="24"/>
                <w:szCs w:val="24"/>
              </w:rPr>
              <w:t>20.</w:t>
            </w:r>
            <w:r w:rsidR="009949FF">
              <w:rPr>
                <w:rFonts w:ascii="Times New Roman" w:hAnsi="Times New Roman"/>
                <w:bCs/>
                <w:sz w:val="24"/>
                <w:szCs w:val="24"/>
              </w:rPr>
              <w:t>09</w:t>
            </w:r>
            <w:r w:rsidRPr="00A647A3">
              <w:rPr>
                <w:rFonts w:ascii="Times New Roman" w:hAnsi="Times New Roman"/>
                <w:bCs/>
                <w:sz w:val="24"/>
                <w:szCs w:val="24"/>
              </w:rPr>
              <w:t>.202</w:t>
            </w:r>
            <w:r w:rsidR="009949FF">
              <w:rPr>
                <w:rFonts w:ascii="Times New Roman" w:hAnsi="Times New Roman"/>
                <w:bCs/>
                <w:sz w:val="24"/>
                <w:szCs w:val="24"/>
              </w:rPr>
              <w:t>3</w:t>
            </w:r>
          </w:p>
          <w:p w:rsidR="00273741" w:rsidRPr="00A647A3" w:rsidRDefault="00273741" w:rsidP="009949FF">
            <w:pPr>
              <w:autoSpaceDE w:val="0"/>
              <w:autoSpaceDN w:val="0"/>
              <w:adjustRightInd w:val="0"/>
              <w:ind w:firstLine="0"/>
              <w:outlineLvl w:val="0"/>
              <w:rPr>
                <w:rFonts w:ascii="Times New Roman" w:hAnsi="Times New Roman"/>
                <w:sz w:val="24"/>
                <w:szCs w:val="24"/>
              </w:rPr>
            </w:pPr>
          </w:p>
        </w:tc>
      </w:tr>
      <w:tr w:rsidR="00E6068E" w:rsidRPr="00A647A3" w:rsidTr="00482E51">
        <w:tc>
          <w:tcPr>
            <w:tcW w:w="705" w:type="dxa"/>
            <w:vMerge w:val="restart"/>
            <w:shd w:val="clear" w:color="auto" w:fill="auto"/>
            <w:vAlign w:val="center"/>
          </w:tcPr>
          <w:p w:rsidR="00E6068E" w:rsidRPr="00A647A3" w:rsidRDefault="00DA65BF" w:rsidP="00A647A3">
            <w:pPr>
              <w:ind w:firstLine="0"/>
              <w:jc w:val="center"/>
              <w:rPr>
                <w:rFonts w:ascii="Times New Roman" w:hAnsi="Times New Roman"/>
                <w:sz w:val="24"/>
                <w:szCs w:val="24"/>
              </w:rPr>
            </w:pPr>
            <w:r w:rsidRPr="00A647A3">
              <w:rPr>
                <w:rFonts w:ascii="Times New Roman" w:hAnsi="Times New Roman"/>
                <w:sz w:val="24"/>
                <w:szCs w:val="24"/>
              </w:rPr>
              <w:t>8</w:t>
            </w:r>
          </w:p>
        </w:tc>
        <w:tc>
          <w:tcPr>
            <w:tcW w:w="10068" w:type="dxa"/>
            <w:gridSpan w:val="3"/>
            <w:shd w:val="clear" w:color="auto" w:fill="auto"/>
          </w:tcPr>
          <w:p w:rsidR="00E6068E" w:rsidRPr="00780DAC" w:rsidRDefault="00780DAC" w:rsidP="00482E51">
            <w:pPr>
              <w:ind w:firstLine="0"/>
              <w:jc w:val="center"/>
              <w:rPr>
                <w:rFonts w:ascii="Times New Roman" w:hAnsi="Times New Roman"/>
                <w:bCs/>
                <w:sz w:val="24"/>
                <w:szCs w:val="24"/>
              </w:rPr>
            </w:pPr>
            <w:r w:rsidRPr="00780DAC">
              <w:rPr>
                <w:rFonts w:ascii="Times New Roman" w:hAnsi="Times New Roman"/>
                <w:bCs/>
                <w:sz w:val="24"/>
                <w:szCs w:val="24"/>
              </w:rPr>
              <w:t>Муниципальное бюджетное учреждение «Центр благоустройства и строительства» муниципального образования «</w:t>
            </w:r>
            <w:proofErr w:type="spellStart"/>
            <w:r w:rsidRPr="00780DAC">
              <w:rPr>
                <w:rFonts w:ascii="Times New Roman" w:hAnsi="Times New Roman"/>
                <w:bCs/>
                <w:sz w:val="24"/>
                <w:szCs w:val="24"/>
              </w:rPr>
              <w:t>Муринское</w:t>
            </w:r>
            <w:proofErr w:type="spellEnd"/>
            <w:r w:rsidRPr="00780DAC">
              <w:rPr>
                <w:rFonts w:ascii="Times New Roman" w:hAnsi="Times New Roman"/>
                <w:bCs/>
                <w:sz w:val="24"/>
                <w:szCs w:val="24"/>
              </w:rPr>
              <w:t xml:space="preserve"> городское поселение» Всеволожского муниципального района Ленинградской области</w:t>
            </w:r>
          </w:p>
        </w:tc>
      </w:tr>
      <w:tr w:rsidR="00E6068E" w:rsidRPr="00A647A3" w:rsidTr="00780DAC">
        <w:trPr>
          <w:trHeight w:val="1685"/>
        </w:trPr>
        <w:tc>
          <w:tcPr>
            <w:tcW w:w="705" w:type="dxa"/>
            <w:vMerge/>
            <w:shd w:val="clear" w:color="auto" w:fill="auto"/>
            <w:vAlign w:val="center"/>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DA65BF" w:rsidRPr="00A647A3" w:rsidRDefault="00780DAC" w:rsidP="00C30D1B">
            <w:pPr>
              <w:ind w:firstLine="0"/>
              <w:jc w:val="center"/>
              <w:rPr>
                <w:rFonts w:ascii="Times New Roman" w:hAnsi="Times New Roman"/>
                <w:sz w:val="24"/>
                <w:szCs w:val="24"/>
              </w:rPr>
            </w:pPr>
            <w:r>
              <w:rPr>
                <w:rFonts w:ascii="Times New Roman" w:hAnsi="Times New Roman"/>
                <w:sz w:val="24"/>
                <w:szCs w:val="24"/>
              </w:rPr>
              <w:t>август</w:t>
            </w:r>
          </w:p>
          <w:p w:rsidR="00E6068E" w:rsidRPr="00A647A3" w:rsidRDefault="00E6068E" w:rsidP="00A12B6F">
            <w:pPr>
              <w:ind w:firstLine="0"/>
              <w:jc w:val="left"/>
              <w:rPr>
                <w:rFonts w:ascii="Times New Roman" w:hAnsi="Times New Roman"/>
                <w:sz w:val="24"/>
                <w:szCs w:val="24"/>
                <w:lang w:eastAsia="ru-RU"/>
              </w:rPr>
            </w:pPr>
          </w:p>
        </w:tc>
        <w:tc>
          <w:tcPr>
            <w:tcW w:w="5950" w:type="dxa"/>
            <w:shd w:val="clear" w:color="auto" w:fill="auto"/>
            <w:vAlign w:val="center"/>
          </w:tcPr>
          <w:p w:rsidR="00E6068E" w:rsidRPr="00780DAC" w:rsidRDefault="00780DAC" w:rsidP="00C30D1B">
            <w:pPr>
              <w:ind w:firstLine="0"/>
              <w:rPr>
                <w:rFonts w:ascii="Times New Roman" w:hAnsi="Times New Roman"/>
                <w:bCs/>
                <w:sz w:val="24"/>
                <w:szCs w:val="24"/>
              </w:rPr>
            </w:pPr>
            <w:r w:rsidRPr="00780DAC">
              <w:rPr>
                <w:rFonts w:ascii="Times New Roman" w:hAnsi="Times New Roman"/>
                <w:sz w:val="24"/>
                <w:szCs w:val="24"/>
              </w:rPr>
              <w:t>Проверка соблюдения целей, порядка и условий предоставления из бюджета МО «Всеволожский муниципальный район» Ленинградской области межбюджетного трансферта, имеющего целевое назначение</w:t>
            </w:r>
          </w:p>
        </w:tc>
        <w:tc>
          <w:tcPr>
            <w:tcW w:w="2980" w:type="dxa"/>
            <w:shd w:val="clear" w:color="auto" w:fill="auto"/>
            <w:vAlign w:val="center"/>
          </w:tcPr>
          <w:p w:rsidR="00DA65BF" w:rsidRPr="00A647A3" w:rsidRDefault="00482E51" w:rsidP="00780DAC">
            <w:pPr>
              <w:autoSpaceDE w:val="0"/>
              <w:autoSpaceDN w:val="0"/>
              <w:adjustRightInd w:val="0"/>
              <w:ind w:firstLine="0"/>
              <w:outlineLvl w:val="0"/>
              <w:rPr>
                <w:rFonts w:ascii="Times New Roman" w:hAnsi="Times New Roman"/>
                <w:bCs/>
                <w:sz w:val="24"/>
                <w:szCs w:val="24"/>
              </w:rPr>
            </w:pPr>
            <w:r>
              <w:rPr>
                <w:rFonts w:ascii="Times New Roman" w:hAnsi="Times New Roman"/>
                <w:sz w:val="24"/>
                <w:szCs w:val="24"/>
              </w:rPr>
              <w:t>Выдано представление</w:t>
            </w:r>
            <w:r w:rsidR="00DA65BF" w:rsidRPr="00A647A3">
              <w:rPr>
                <w:rFonts w:ascii="Times New Roman" w:hAnsi="Times New Roman"/>
                <w:sz w:val="24"/>
                <w:szCs w:val="24"/>
              </w:rPr>
              <w:t xml:space="preserve"> №</w:t>
            </w:r>
            <w:r w:rsidR="00780DAC">
              <w:rPr>
                <w:rFonts w:ascii="Times New Roman" w:hAnsi="Times New Roman"/>
                <w:sz w:val="24"/>
                <w:szCs w:val="24"/>
              </w:rPr>
              <w:t xml:space="preserve"> 13 </w:t>
            </w:r>
            <w:r w:rsidR="00DA65BF" w:rsidRPr="00A647A3">
              <w:rPr>
                <w:rFonts w:ascii="Times New Roman" w:hAnsi="Times New Roman"/>
                <w:bCs/>
                <w:sz w:val="24"/>
                <w:szCs w:val="24"/>
              </w:rPr>
              <w:t>о принятии мер по</w:t>
            </w:r>
            <w:r w:rsidR="00C30D1B">
              <w:rPr>
                <w:rFonts w:ascii="Times New Roman" w:hAnsi="Times New Roman"/>
                <w:bCs/>
                <w:sz w:val="24"/>
                <w:szCs w:val="24"/>
              </w:rPr>
              <w:t> </w:t>
            </w:r>
            <w:r w:rsidR="00DA65BF" w:rsidRPr="00A647A3">
              <w:rPr>
                <w:rFonts w:ascii="Times New Roman" w:hAnsi="Times New Roman"/>
                <w:bCs/>
                <w:sz w:val="24"/>
                <w:szCs w:val="24"/>
              </w:rPr>
              <w:t>устранению причин и</w:t>
            </w:r>
            <w:r w:rsidR="00C30D1B">
              <w:rPr>
                <w:rFonts w:ascii="Times New Roman" w:hAnsi="Times New Roman"/>
                <w:bCs/>
                <w:sz w:val="24"/>
                <w:szCs w:val="24"/>
              </w:rPr>
              <w:t> </w:t>
            </w:r>
            <w:r w:rsidR="00DA65BF" w:rsidRPr="00A647A3">
              <w:rPr>
                <w:rFonts w:ascii="Times New Roman" w:hAnsi="Times New Roman"/>
                <w:bCs/>
                <w:sz w:val="24"/>
                <w:szCs w:val="24"/>
              </w:rPr>
              <w:t>условий нарушений</w:t>
            </w:r>
          </w:p>
          <w:p w:rsidR="00E6068E" w:rsidRPr="00A647A3" w:rsidRDefault="00DA65BF" w:rsidP="00780DAC">
            <w:pPr>
              <w:autoSpaceDE w:val="0"/>
              <w:autoSpaceDN w:val="0"/>
              <w:adjustRightInd w:val="0"/>
              <w:ind w:firstLine="0"/>
              <w:outlineLvl w:val="0"/>
              <w:rPr>
                <w:rFonts w:ascii="Times New Roman" w:hAnsi="Times New Roman"/>
                <w:sz w:val="24"/>
                <w:szCs w:val="24"/>
              </w:rPr>
            </w:pPr>
            <w:r w:rsidRPr="00A647A3">
              <w:rPr>
                <w:rFonts w:ascii="Times New Roman" w:hAnsi="Times New Roman"/>
                <w:bCs/>
                <w:sz w:val="24"/>
                <w:szCs w:val="24"/>
              </w:rPr>
              <w:t xml:space="preserve">в случае невозможности их устранения, срок исполнения </w:t>
            </w:r>
            <w:r w:rsidR="00780DAC">
              <w:rPr>
                <w:rFonts w:ascii="Times New Roman" w:hAnsi="Times New Roman"/>
                <w:bCs/>
                <w:sz w:val="24"/>
                <w:szCs w:val="24"/>
              </w:rPr>
              <w:t>–</w:t>
            </w:r>
            <w:r w:rsidR="00C30D1B">
              <w:rPr>
                <w:rFonts w:ascii="Times New Roman" w:hAnsi="Times New Roman"/>
                <w:bCs/>
                <w:sz w:val="24"/>
                <w:szCs w:val="24"/>
              </w:rPr>
              <w:t xml:space="preserve"> </w:t>
            </w:r>
            <w:r w:rsidR="00780DAC">
              <w:rPr>
                <w:rFonts w:ascii="Times New Roman" w:hAnsi="Times New Roman"/>
                <w:bCs/>
                <w:sz w:val="24"/>
                <w:szCs w:val="24"/>
              </w:rPr>
              <w:t>19.10.2023</w:t>
            </w:r>
          </w:p>
        </w:tc>
      </w:tr>
      <w:tr w:rsidR="00E6068E" w:rsidRPr="00A647A3" w:rsidTr="00482E51">
        <w:tc>
          <w:tcPr>
            <w:tcW w:w="705" w:type="dxa"/>
            <w:vMerge w:val="restart"/>
            <w:shd w:val="clear" w:color="auto" w:fill="auto"/>
            <w:vAlign w:val="center"/>
          </w:tcPr>
          <w:p w:rsidR="00E6068E" w:rsidRPr="00A647A3" w:rsidRDefault="00A647A3" w:rsidP="00A647A3">
            <w:pPr>
              <w:ind w:firstLine="0"/>
              <w:jc w:val="center"/>
              <w:rPr>
                <w:rFonts w:ascii="Times New Roman" w:hAnsi="Times New Roman"/>
                <w:sz w:val="24"/>
                <w:szCs w:val="24"/>
              </w:rPr>
            </w:pPr>
            <w:r w:rsidRPr="00A647A3">
              <w:rPr>
                <w:rFonts w:ascii="Times New Roman" w:hAnsi="Times New Roman"/>
                <w:sz w:val="24"/>
                <w:szCs w:val="24"/>
              </w:rPr>
              <w:t>9</w:t>
            </w:r>
          </w:p>
        </w:tc>
        <w:tc>
          <w:tcPr>
            <w:tcW w:w="10068" w:type="dxa"/>
            <w:gridSpan w:val="3"/>
            <w:shd w:val="clear" w:color="auto" w:fill="auto"/>
          </w:tcPr>
          <w:p w:rsidR="00E6068E" w:rsidRPr="00A647A3" w:rsidRDefault="00031A26" w:rsidP="00C30D1B">
            <w:pPr>
              <w:ind w:firstLine="0"/>
              <w:jc w:val="center"/>
              <w:rPr>
                <w:rFonts w:ascii="Times New Roman" w:hAnsi="Times New Roman"/>
                <w:sz w:val="24"/>
                <w:szCs w:val="24"/>
              </w:rPr>
            </w:pPr>
            <w:r w:rsidRPr="00031A26">
              <w:rPr>
                <w:rFonts w:ascii="Times New Roman" w:hAnsi="Times New Roman"/>
                <w:sz w:val="24"/>
                <w:szCs w:val="24"/>
              </w:rPr>
              <w:t>Муниципальное дошкольное образовательное бюджетное учреждение «Детский сад комбинированного вида № 61» Медвежий Стан</w:t>
            </w:r>
          </w:p>
        </w:tc>
      </w:tr>
      <w:tr w:rsidR="00E6068E" w:rsidRPr="00A647A3" w:rsidTr="00482E51">
        <w:tc>
          <w:tcPr>
            <w:tcW w:w="705" w:type="dxa"/>
            <w:vMerge/>
            <w:shd w:val="clear" w:color="auto" w:fill="auto"/>
          </w:tcPr>
          <w:p w:rsidR="00E6068E" w:rsidRPr="00A647A3" w:rsidRDefault="00E6068E" w:rsidP="00A647A3">
            <w:pPr>
              <w:ind w:firstLine="0"/>
              <w:jc w:val="center"/>
              <w:rPr>
                <w:rFonts w:ascii="Times New Roman" w:hAnsi="Times New Roman"/>
                <w:sz w:val="24"/>
                <w:szCs w:val="24"/>
              </w:rPr>
            </w:pPr>
          </w:p>
        </w:tc>
        <w:tc>
          <w:tcPr>
            <w:tcW w:w="1138" w:type="dxa"/>
            <w:shd w:val="clear" w:color="auto" w:fill="auto"/>
            <w:vAlign w:val="center"/>
          </w:tcPr>
          <w:p w:rsidR="00E6068E" w:rsidRPr="00A647A3" w:rsidRDefault="00031A26" w:rsidP="00C30D1B">
            <w:pPr>
              <w:ind w:firstLine="0"/>
              <w:jc w:val="center"/>
              <w:rPr>
                <w:rFonts w:ascii="Times New Roman" w:hAnsi="Times New Roman"/>
                <w:sz w:val="24"/>
                <w:szCs w:val="24"/>
              </w:rPr>
            </w:pPr>
            <w:r>
              <w:rPr>
                <w:rFonts w:ascii="Times New Roman" w:hAnsi="Times New Roman"/>
                <w:sz w:val="24"/>
                <w:szCs w:val="24"/>
              </w:rPr>
              <w:t>октябрь</w:t>
            </w:r>
          </w:p>
        </w:tc>
        <w:tc>
          <w:tcPr>
            <w:tcW w:w="5950" w:type="dxa"/>
            <w:shd w:val="clear" w:color="auto" w:fill="auto"/>
            <w:vAlign w:val="center"/>
          </w:tcPr>
          <w:p w:rsidR="00E6068E" w:rsidRPr="00C30D1B" w:rsidRDefault="00031A26" w:rsidP="00C30D1B">
            <w:pPr>
              <w:ind w:firstLine="0"/>
              <w:rPr>
                <w:rFonts w:ascii="Times New Roman" w:hAnsi="Times New Roman"/>
                <w:sz w:val="24"/>
                <w:szCs w:val="24"/>
              </w:rPr>
            </w:pPr>
            <w:r w:rsidRPr="00031A26">
              <w:rPr>
                <w:rFonts w:ascii="Times New Roman" w:hAnsi="Times New Roman"/>
                <w:sz w:val="24"/>
                <w:szCs w:val="24"/>
              </w:rPr>
              <w:t>Проверка достоверности отчета об исполнении муниципального задания</w:t>
            </w:r>
          </w:p>
        </w:tc>
        <w:tc>
          <w:tcPr>
            <w:tcW w:w="2980" w:type="dxa"/>
            <w:shd w:val="clear" w:color="auto" w:fill="auto"/>
          </w:tcPr>
          <w:p w:rsidR="00A647A3" w:rsidRPr="00031A26" w:rsidRDefault="00482E51" w:rsidP="00031A26">
            <w:pPr>
              <w:autoSpaceDE w:val="0"/>
              <w:autoSpaceDN w:val="0"/>
              <w:adjustRightInd w:val="0"/>
              <w:ind w:firstLine="0"/>
              <w:outlineLvl w:val="0"/>
              <w:rPr>
                <w:rFonts w:ascii="Times New Roman" w:hAnsi="Times New Roman"/>
                <w:sz w:val="24"/>
                <w:szCs w:val="24"/>
              </w:rPr>
            </w:pPr>
            <w:r>
              <w:rPr>
                <w:rFonts w:ascii="Times New Roman" w:hAnsi="Times New Roman"/>
                <w:sz w:val="24"/>
                <w:szCs w:val="24"/>
              </w:rPr>
              <w:t>Выдано представление</w:t>
            </w:r>
            <w:r w:rsidR="00A647A3" w:rsidRPr="00A647A3">
              <w:rPr>
                <w:rFonts w:ascii="Times New Roman" w:hAnsi="Times New Roman"/>
                <w:sz w:val="24"/>
                <w:szCs w:val="24"/>
              </w:rPr>
              <w:t xml:space="preserve"> </w:t>
            </w:r>
            <w:r w:rsidR="00031A26">
              <w:rPr>
                <w:rFonts w:ascii="Times New Roman" w:hAnsi="Times New Roman"/>
                <w:sz w:val="24"/>
                <w:szCs w:val="24"/>
              </w:rPr>
              <w:br/>
              <w:t>№ 14</w:t>
            </w:r>
            <w:r w:rsidR="00A647A3" w:rsidRPr="00A647A3">
              <w:rPr>
                <w:rFonts w:ascii="Times New Roman" w:hAnsi="Times New Roman"/>
                <w:sz w:val="24"/>
                <w:szCs w:val="24"/>
              </w:rPr>
              <w:t xml:space="preserve"> </w:t>
            </w:r>
            <w:r w:rsidR="00A647A3" w:rsidRPr="00031A26">
              <w:rPr>
                <w:rFonts w:ascii="Times New Roman" w:hAnsi="Times New Roman"/>
                <w:sz w:val="24"/>
                <w:szCs w:val="24"/>
              </w:rPr>
              <w:t>о принятии мер по</w:t>
            </w:r>
            <w:r w:rsidR="00C30D1B" w:rsidRPr="00031A26">
              <w:rPr>
                <w:rFonts w:ascii="Times New Roman" w:hAnsi="Times New Roman"/>
                <w:sz w:val="24"/>
                <w:szCs w:val="24"/>
              </w:rPr>
              <w:t> </w:t>
            </w:r>
            <w:r w:rsidR="00A647A3" w:rsidRPr="00031A26">
              <w:rPr>
                <w:rFonts w:ascii="Times New Roman" w:hAnsi="Times New Roman"/>
                <w:sz w:val="24"/>
                <w:szCs w:val="24"/>
              </w:rPr>
              <w:t>устранению причин и</w:t>
            </w:r>
            <w:r w:rsidR="00C30D1B" w:rsidRPr="00031A26">
              <w:rPr>
                <w:rFonts w:ascii="Times New Roman" w:hAnsi="Times New Roman"/>
                <w:sz w:val="24"/>
                <w:szCs w:val="24"/>
              </w:rPr>
              <w:t> </w:t>
            </w:r>
            <w:r w:rsidR="00A647A3" w:rsidRPr="00031A26">
              <w:rPr>
                <w:rFonts w:ascii="Times New Roman" w:hAnsi="Times New Roman"/>
                <w:sz w:val="24"/>
                <w:szCs w:val="24"/>
              </w:rPr>
              <w:t>условий нарушений</w:t>
            </w:r>
          </w:p>
          <w:p w:rsidR="00E6068E" w:rsidRPr="00A647A3" w:rsidRDefault="00A647A3" w:rsidP="00031A26">
            <w:pPr>
              <w:autoSpaceDE w:val="0"/>
              <w:autoSpaceDN w:val="0"/>
              <w:adjustRightInd w:val="0"/>
              <w:ind w:firstLine="0"/>
              <w:outlineLvl w:val="0"/>
              <w:rPr>
                <w:rFonts w:ascii="Times New Roman" w:hAnsi="Times New Roman"/>
                <w:sz w:val="24"/>
                <w:szCs w:val="24"/>
              </w:rPr>
            </w:pPr>
            <w:r w:rsidRPr="00031A26">
              <w:rPr>
                <w:rFonts w:ascii="Times New Roman" w:hAnsi="Times New Roman"/>
                <w:sz w:val="24"/>
                <w:szCs w:val="24"/>
              </w:rPr>
              <w:t xml:space="preserve">в случае невозможности их устранения, срок исполнения </w:t>
            </w:r>
            <w:r w:rsidR="00031A26" w:rsidRPr="00031A26">
              <w:rPr>
                <w:rFonts w:ascii="Times New Roman" w:hAnsi="Times New Roman"/>
                <w:sz w:val="24"/>
                <w:szCs w:val="24"/>
              </w:rPr>
              <w:t>–</w:t>
            </w:r>
            <w:r w:rsidR="00C30D1B" w:rsidRPr="00031A26">
              <w:rPr>
                <w:rFonts w:ascii="Times New Roman" w:hAnsi="Times New Roman"/>
                <w:sz w:val="24"/>
                <w:szCs w:val="24"/>
              </w:rPr>
              <w:t xml:space="preserve"> </w:t>
            </w:r>
            <w:r w:rsidR="00031A26" w:rsidRPr="00031A26">
              <w:rPr>
                <w:rFonts w:ascii="Times New Roman" w:hAnsi="Times New Roman"/>
                <w:sz w:val="24"/>
                <w:szCs w:val="24"/>
              </w:rPr>
              <w:t>19.12</w:t>
            </w:r>
            <w:r w:rsidRPr="00031A26">
              <w:rPr>
                <w:rFonts w:ascii="Times New Roman" w:hAnsi="Times New Roman"/>
                <w:sz w:val="24"/>
                <w:szCs w:val="24"/>
              </w:rPr>
              <w:t>.2023</w:t>
            </w:r>
          </w:p>
        </w:tc>
      </w:tr>
      <w:tr w:rsidR="00A647A3" w:rsidRPr="00A647A3" w:rsidTr="00031A26">
        <w:trPr>
          <w:trHeight w:val="130"/>
        </w:trPr>
        <w:tc>
          <w:tcPr>
            <w:tcW w:w="705" w:type="dxa"/>
            <w:vMerge w:val="restart"/>
            <w:shd w:val="clear" w:color="auto" w:fill="auto"/>
            <w:vAlign w:val="center"/>
          </w:tcPr>
          <w:p w:rsidR="00A647A3" w:rsidRPr="00A647A3" w:rsidRDefault="00A647A3" w:rsidP="00031A26">
            <w:pPr>
              <w:ind w:firstLine="0"/>
              <w:jc w:val="center"/>
              <w:rPr>
                <w:rFonts w:ascii="Times New Roman" w:hAnsi="Times New Roman"/>
                <w:sz w:val="24"/>
                <w:szCs w:val="24"/>
              </w:rPr>
            </w:pPr>
            <w:r w:rsidRPr="00A647A3">
              <w:rPr>
                <w:rFonts w:ascii="Times New Roman" w:hAnsi="Times New Roman"/>
                <w:sz w:val="24"/>
                <w:szCs w:val="24"/>
              </w:rPr>
              <w:t>10</w:t>
            </w:r>
          </w:p>
        </w:tc>
        <w:tc>
          <w:tcPr>
            <w:tcW w:w="10068" w:type="dxa"/>
            <w:gridSpan w:val="3"/>
            <w:shd w:val="clear" w:color="auto" w:fill="auto"/>
            <w:vAlign w:val="center"/>
          </w:tcPr>
          <w:p w:rsidR="00A647A3" w:rsidRPr="00A647A3" w:rsidRDefault="00031A26" w:rsidP="00C30D1B">
            <w:pPr>
              <w:autoSpaceDE w:val="0"/>
              <w:autoSpaceDN w:val="0"/>
              <w:adjustRightInd w:val="0"/>
              <w:jc w:val="center"/>
              <w:outlineLvl w:val="0"/>
              <w:rPr>
                <w:rFonts w:ascii="Times New Roman" w:hAnsi="Times New Roman"/>
                <w:sz w:val="24"/>
                <w:szCs w:val="24"/>
              </w:rPr>
            </w:pPr>
            <w:r w:rsidRPr="00031A26">
              <w:rPr>
                <w:rFonts w:ascii="Times New Roman" w:hAnsi="Times New Roman"/>
                <w:sz w:val="24"/>
                <w:szCs w:val="24"/>
              </w:rPr>
              <w:t>Муниципальное общеобразовательное бюджетное учреждение «Средняя общеобразовательная школа «Центр образования «</w:t>
            </w:r>
            <w:proofErr w:type="spellStart"/>
            <w:r w:rsidRPr="00031A26">
              <w:rPr>
                <w:rFonts w:ascii="Times New Roman" w:hAnsi="Times New Roman"/>
                <w:sz w:val="24"/>
                <w:szCs w:val="24"/>
              </w:rPr>
              <w:t>Кудрово</w:t>
            </w:r>
            <w:proofErr w:type="spellEnd"/>
            <w:r w:rsidRPr="00031A26">
              <w:rPr>
                <w:rFonts w:ascii="Times New Roman" w:hAnsi="Times New Roman"/>
                <w:sz w:val="24"/>
                <w:szCs w:val="24"/>
              </w:rPr>
              <w:t>»</w:t>
            </w:r>
          </w:p>
        </w:tc>
      </w:tr>
      <w:tr w:rsidR="00A647A3" w:rsidRPr="00A647A3" w:rsidTr="00482E51">
        <w:trPr>
          <w:trHeight w:val="170"/>
        </w:trPr>
        <w:tc>
          <w:tcPr>
            <w:tcW w:w="705" w:type="dxa"/>
            <w:vMerge/>
            <w:shd w:val="clear" w:color="auto" w:fill="auto"/>
          </w:tcPr>
          <w:p w:rsidR="00A647A3" w:rsidRPr="00A647A3" w:rsidRDefault="00A647A3" w:rsidP="00A12B6F">
            <w:pPr>
              <w:ind w:firstLine="0"/>
              <w:jc w:val="left"/>
              <w:rPr>
                <w:rFonts w:ascii="Times New Roman" w:hAnsi="Times New Roman"/>
                <w:sz w:val="24"/>
                <w:szCs w:val="24"/>
              </w:rPr>
            </w:pPr>
          </w:p>
        </w:tc>
        <w:tc>
          <w:tcPr>
            <w:tcW w:w="1138" w:type="dxa"/>
            <w:shd w:val="clear" w:color="auto" w:fill="auto"/>
            <w:vAlign w:val="center"/>
          </w:tcPr>
          <w:p w:rsidR="00A647A3" w:rsidRPr="00A647A3" w:rsidRDefault="00031A26" w:rsidP="00031A26">
            <w:pPr>
              <w:ind w:firstLine="0"/>
              <w:jc w:val="left"/>
              <w:rPr>
                <w:rFonts w:ascii="Times New Roman" w:hAnsi="Times New Roman"/>
                <w:sz w:val="24"/>
                <w:szCs w:val="24"/>
              </w:rPr>
            </w:pPr>
            <w:r>
              <w:rPr>
                <w:rFonts w:ascii="Times New Roman" w:hAnsi="Times New Roman"/>
                <w:sz w:val="24"/>
                <w:szCs w:val="24"/>
              </w:rPr>
              <w:t>ноябрь</w:t>
            </w:r>
          </w:p>
        </w:tc>
        <w:tc>
          <w:tcPr>
            <w:tcW w:w="5950" w:type="dxa"/>
            <w:shd w:val="clear" w:color="auto" w:fill="auto"/>
            <w:vAlign w:val="center"/>
          </w:tcPr>
          <w:p w:rsidR="00A647A3" w:rsidRPr="00A647A3" w:rsidRDefault="00031A26" w:rsidP="00C30D1B">
            <w:pPr>
              <w:ind w:firstLine="0"/>
              <w:rPr>
                <w:rFonts w:ascii="Times New Roman" w:hAnsi="Times New Roman"/>
                <w:sz w:val="24"/>
                <w:szCs w:val="24"/>
              </w:rPr>
            </w:pPr>
            <w:r w:rsidRPr="00031A26">
              <w:rPr>
                <w:rFonts w:ascii="Times New Roman" w:hAnsi="Times New Roman"/>
                <w:sz w:val="24"/>
                <w:szCs w:val="24"/>
              </w:rPr>
              <w:t xml:space="preserve">Проверка использования субсидии на иные цели, предоставленной из бюджета МО «Всеволожский муниципальный район» Ленинградской области и ее отражение в бухгалтерском учете и бухгалтерской (финансовой) отчетности. Проверка соблюдения условий контрактов (договоров), источником финансового </w:t>
            </w:r>
            <w:proofErr w:type="gramStart"/>
            <w:r w:rsidRPr="00031A26">
              <w:rPr>
                <w:rFonts w:ascii="Times New Roman" w:hAnsi="Times New Roman"/>
                <w:sz w:val="24"/>
                <w:szCs w:val="24"/>
              </w:rPr>
              <w:t>обеспечения</w:t>
            </w:r>
            <w:proofErr w:type="gramEnd"/>
            <w:r w:rsidRPr="00031A26">
              <w:rPr>
                <w:rFonts w:ascii="Times New Roman" w:hAnsi="Times New Roman"/>
                <w:sz w:val="24"/>
                <w:szCs w:val="24"/>
              </w:rPr>
              <w:t xml:space="preserve"> которых является субсидия на иные цели, предоставленная из бюджета МО «Всеволожский муниципальный район» Ленинградской области</w:t>
            </w:r>
          </w:p>
        </w:tc>
        <w:tc>
          <w:tcPr>
            <w:tcW w:w="2980" w:type="dxa"/>
            <w:shd w:val="clear" w:color="auto" w:fill="auto"/>
          </w:tcPr>
          <w:p w:rsidR="00A647A3" w:rsidRPr="00A647A3" w:rsidRDefault="00A647A3" w:rsidP="00C30D1B">
            <w:pPr>
              <w:autoSpaceDE w:val="0"/>
              <w:autoSpaceDN w:val="0"/>
              <w:adjustRightInd w:val="0"/>
              <w:ind w:firstLine="0"/>
              <w:jc w:val="center"/>
              <w:outlineLvl w:val="0"/>
              <w:rPr>
                <w:rFonts w:ascii="Times New Roman" w:hAnsi="Times New Roman"/>
                <w:sz w:val="24"/>
                <w:szCs w:val="24"/>
              </w:rPr>
            </w:pPr>
            <w:r w:rsidRPr="00A647A3">
              <w:rPr>
                <w:rFonts w:ascii="Times New Roman" w:hAnsi="Times New Roman"/>
                <w:sz w:val="24"/>
                <w:szCs w:val="24"/>
              </w:rPr>
              <w:t xml:space="preserve">Проводится </w:t>
            </w:r>
          </w:p>
        </w:tc>
      </w:tr>
    </w:tbl>
    <w:p w:rsidR="00CD4A2D" w:rsidRDefault="00CD4A2D"/>
    <w:p w:rsidR="009D2FB5" w:rsidRDefault="009D2FB5" w:rsidP="009D2FB5">
      <w:pPr>
        <w:ind w:firstLine="0"/>
        <w:jc w:val="center"/>
        <w:rPr>
          <w:rFonts w:ascii="Times New Roman" w:hAnsi="Times New Roman"/>
          <w:sz w:val="24"/>
          <w:szCs w:val="24"/>
        </w:rPr>
      </w:pPr>
    </w:p>
    <w:p w:rsidR="009D2FB5" w:rsidRDefault="009D2FB5" w:rsidP="009D2FB5">
      <w:pPr>
        <w:ind w:firstLine="0"/>
        <w:jc w:val="center"/>
        <w:rPr>
          <w:rFonts w:ascii="Times New Roman" w:hAnsi="Times New Roman"/>
          <w:sz w:val="24"/>
          <w:szCs w:val="24"/>
        </w:rPr>
      </w:pPr>
    </w:p>
    <w:p w:rsidR="009D2FB5" w:rsidRPr="009D2FB5" w:rsidRDefault="009D2FB5" w:rsidP="009D2FB5">
      <w:pPr>
        <w:ind w:firstLine="0"/>
        <w:rPr>
          <w:rFonts w:ascii="Times New Roman" w:hAnsi="Times New Roman"/>
          <w:sz w:val="24"/>
          <w:szCs w:val="24"/>
        </w:rPr>
      </w:pPr>
      <w:r w:rsidRPr="009D2FB5">
        <w:rPr>
          <w:rFonts w:ascii="Times New Roman" w:hAnsi="Times New Roman"/>
          <w:sz w:val="24"/>
          <w:szCs w:val="24"/>
        </w:rPr>
        <w:t xml:space="preserve">Начальник контрольно-ревизионного отдела                                </w:t>
      </w:r>
      <w:r>
        <w:rPr>
          <w:rFonts w:ascii="Times New Roman" w:hAnsi="Times New Roman"/>
          <w:sz w:val="24"/>
          <w:szCs w:val="24"/>
        </w:rPr>
        <w:t xml:space="preserve">                      </w:t>
      </w:r>
      <w:r w:rsidRPr="009D2FB5">
        <w:rPr>
          <w:rFonts w:ascii="Times New Roman" w:hAnsi="Times New Roman"/>
          <w:sz w:val="24"/>
          <w:szCs w:val="24"/>
        </w:rPr>
        <w:t xml:space="preserve">                  Козлова Т.Ю.</w:t>
      </w:r>
    </w:p>
    <w:sectPr w:rsidR="009D2FB5" w:rsidRPr="009D2FB5" w:rsidSect="00E6068E">
      <w:pgSz w:w="11906" w:h="16838"/>
      <w:pgMar w:top="567"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E6068E"/>
    <w:rsid w:val="00031A26"/>
    <w:rsid w:val="00156C8B"/>
    <w:rsid w:val="001C01F2"/>
    <w:rsid w:val="00273741"/>
    <w:rsid w:val="00294592"/>
    <w:rsid w:val="002B20FC"/>
    <w:rsid w:val="00405212"/>
    <w:rsid w:val="004603A4"/>
    <w:rsid w:val="00482E51"/>
    <w:rsid w:val="00547067"/>
    <w:rsid w:val="00606643"/>
    <w:rsid w:val="006211D1"/>
    <w:rsid w:val="006245DC"/>
    <w:rsid w:val="00780DAC"/>
    <w:rsid w:val="00985294"/>
    <w:rsid w:val="009949FF"/>
    <w:rsid w:val="009D2FB5"/>
    <w:rsid w:val="00A12B6F"/>
    <w:rsid w:val="00A647A3"/>
    <w:rsid w:val="00BA0FEA"/>
    <w:rsid w:val="00BC68C9"/>
    <w:rsid w:val="00C30D1B"/>
    <w:rsid w:val="00CD4A2D"/>
    <w:rsid w:val="00DA65BF"/>
    <w:rsid w:val="00E606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68E"/>
    <w:pPr>
      <w:spacing w:before="0"/>
      <w:ind w:firstLine="709"/>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FAB00-9FA3-4E4A-A8F2-42C09A3E6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1018</Words>
  <Characters>5806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kozlova</dc:creator>
  <cp:lastModifiedBy>Петухова</cp:lastModifiedBy>
  <cp:revision>20</cp:revision>
  <dcterms:created xsi:type="dcterms:W3CDTF">2023-01-09T07:06:00Z</dcterms:created>
  <dcterms:modified xsi:type="dcterms:W3CDTF">2024-01-24T06:38:00Z</dcterms:modified>
</cp:coreProperties>
</file>